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7C4" w:rsidRPr="00850C3C" w:rsidRDefault="005C22EE" w:rsidP="007167C4">
      <w:pPr>
        <w:pStyle w:val="Title"/>
        <w:rPr>
          <w:rFonts w:eastAsia="Calibri"/>
          <w:lang w:val="es-MX"/>
        </w:rPr>
      </w:pPr>
      <w:r w:rsidRPr="00850C3C">
        <w:rPr>
          <w:rFonts w:eastAsia="Calibri"/>
          <w:lang w:val="es-MX"/>
        </w:rPr>
        <w:t>Ejemplo: plan de comunicació</w:t>
      </w:r>
      <w:r w:rsidR="007375FB" w:rsidRPr="00850C3C">
        <w:rPr>
          <w:rFonts w:eastAsia="Calibri"/>
          <w:lang w:val="es-MX"/>
        </w:rPr>
        <w:t xml:space="preserve">n </w:t>
      </w:r>
      <w:r w:rsidR="008A3E67" w:rsidRPr="00850C3C">
        <w:rPr>
          <w:rFonts w:eastAsia="Calibri"/>
          <w:lang w:val="es-MX"/>
        </w:rPr>
        <w:t>de</w:t>
      </w:r>
      <w:r w:rsidRPr="00850C3C">
        <w:rPr>
          <w:rFonts w:eastAsia="Calibri"/>
          <w:lang w:val="es-MX"/>
        </w:rPr>
        <w:t xml:space="preserve"> peligro</w:t>
      </w:r>
      <w:r w:rsidR="008A3E67" w:rsidRPr="00850C3C">
        <w:rPr>
          <w:rFonts w:eastAsia="Calibri"/>
          <w:lang w:val="es-MX"/>
        </w:rPr>
        <w:t>s</w:t>
      </w:r>
      <w:r w:rsidRPr="00850C3C">
        <w:rPr>
          <w:rFonts w:eastAsia="Calibri"/>
          <w:lang w:val="es-MX"/>
        </w:rPr>
        <w:t xml:space="preserve"> agrí</w:t>
      </w:r>
      <w:r w:rsidR="00433E99" w:rsidRPr="00850C3C">
        <w:rPr>
          <w:rFonts w:eastAsia="Calibri"/>
          <w:lang w:val="es-MX"/>
        </w:rPr>
        <w:t>cola</w:t>
      </w:r>
      <w:r w:rsidR="008A3E67" w:rsidRPr="00850C3C">
        <w:rPr>
          <w:rFonts w:eastAsia="Calibri"/>
          <w:lang w:val="es-MX"/>
        </w:rPr>
        <w:t>s</w:t>
      </w:r>
      <w:r w:rsidR="00433E99" w:rsidRPr="00850C3C">
        <w:rPr>
          <w:rFonts w:eastAsia="Calibri"/>
          <w:lang w:val="es-MX"/>
        </w:rPr>
        <w:t xml:space="preserve"> </w:t>
      </w:r>
    </w:p>
    <w:p w:rsidR="007167C4" w:rsidRPr="00850C3C" w:rsidRDefault="007167C4" w:rsidP="007167C4">
      <w:pPr>
        <w:rPr>
          <w:rFonts w:eastAsia="Calibri"/>
          <w:lang w:val="es-MX"/>
        </w:rPr>
      </w:pPr>
    </w:p>
    <w:p w:rsidR="005D48E6" w:rsidRPr="00850C3C" w:rsidRDefault="00B432A3" w:rsidP="005D48E6">
      <w:pPr>
        <w:spacing w:before="120" w:after="200" w:line="276" w:lineRule="auto"/>
        <w:rPr>
          <w:rFonts w:ascii="Calibri" w:eastAsia="Calibri" w:hAnsi="Calibri"/>
          <w:sz w:val="22"/>
          <w:szCs w:val="22"/>
          <w:lang w:val="es-MX"/>
        </w:rPr>
      </w:pPr>
      <w:r w:rsidRPr="00850C3C">
        <w:rPr>
          <w:rFonts w:ascii="Calibri" w:eastAsia="Calibri" w:hAnsi="Calibri"/>
          <w:sz w:val="22"/>
          <w:szCs w:val="22"/>
          <w:lang w:val="es-MX"/>
        </w:rPr>
        <w:t>_____________</w:t>
      </w:r>
      <w:proofErr w:type="gramStart"/>
      <w:r w:rsidRPr="00850C3C">
        <w:rPr>
          <w:rFonts w:ascii="Calibri" w:eastAsia="Calibri" w:hAnsi="Calibri"/>
          <w:sz w:val="22"/>
          <w:szCs w:val="22"/>
          <w:lang w:val="es-MX"/>
        </w:rPr>
        <w:t>_(</w:t>
      </w:r>
      <w:proofErr w:type="gramEnd"/>
      <w:r w:rsidR="005C22EE" w:rsidRPr="00850C3C">
        <w:rPr>
          <w:rFonts w:ascii="Calibri" w:eastAsia="Calibri" w:hAnsi="Calibri"/>
          <w:sz w:val="22"/>
          <w:szCs w:val="22"/>
          <w:lang w:val="es-MX"/>
        </w:rPr>
        <w:t>nombre de la compañí</w:t>
      </w:r>
      <w:r w:rsidR="00433E99" w:rsidRPr="00850C3C">
        <w:rPr>
          <w:rFonts w:ascii="Calibri" w:eastAsia="Calibri" w:hAnsi="Calibri"/>
          <w:sz w:val="22"/>
          <w:szCs w:val="22"/>
          <w:lang w:val="es-MX"/>
        </w:rPr>
        <w:t>a</w:t>
      </w:r>
      <w:r w:rsidRPr="00850C3C">
        <w:rPr>
          <w:rFonts w:ascii="Calibri" w:eastAsia="Calibri" w:hAnsi="Calibri"/>
          <w:sz w:val="22"/>
          <w:szCs w:val="22"/>
          <w:lang w:val="es-MX"/>
        </w:rPr>
        <w:t>)</w:t>
      </w:r>
      <w:r w:rsidR="005C22EE" w:rsidRPr="00850C3C">
        <w:rPr>
          <w:rFonts w:ascii="Calibri" w:eastAsia="Calibri" w:hAnsi="Calibri"/>
          <w:sz w:val="22"/>
          <w:szCs w:val="22"/>
          <w:lang w:val="es-MX"/>
        </w:rPr>
        <w:t xml:space="preserve"> está</w:t>
      </w:r>
      <w:r w:rsidR="00433E99" w:rsidRPr="00850C3C">
        <w:rPr>
          <w:rFonts w:ascii="Calibri" w:eastAsia="Calibri" w:hAnsi="Calibri"/>
          <w:sz w:val="22"/>
          <w:szCs w:val="22"/>
          <w:lang w:val="es-MX"/>
        </w:rPr>
        <w:t xml:space="preserve"> sometida a la salud y seguridad de </w:t>
      </w:r>
      <w:r w:rsidR="008A3E67" w:rsidRPr="00850C3C">
        <w:rPr>
          <w:rFonts w:ascii="Calibri" w:eastAsia="Calibri" w:hAnsi="Calibri"/>
          <w:sz w:val="22"/>
          <w:szCs w:val="22"/>
          <w:lang w:val="es-MX"/>
        </w:rPr>
        <w:t>sus</w:t>
      </w:r>
      <w:r w:rsidR="00433E99" w:rsidRPr="00850C3C">
        <w:rPr>
          <w:rFonts w:ascii="Calibri" w:eastAsia="Calibri" w:hAnsi="Calibri"/>
          <w:sz w:val="22"/>
          <w:szCs w:val="22"/>
          <w:lang w:val="es-MX"/>
        </w:rPr>
        <w:t xml:space="preserve"> trabajadores y a prevenir lesiones</w:t>
      </w:r>
      <w:r w:rsidR="005D48E6" w:rsidRPr="00850C3C">
        <w:rPr>
          <w:rFonts w:ascii="Calibri" w:eastAsia="Calibri" w:hAnsi="Calibri"/>
          <w:sz w:val="22"/>
          <w:szCs w:val="22"/>
          <w:lang w:val="es-MX"/>
        </w:rPr>
        <w:t xml:space="preserve">. </w:t>
      </w:r>
      <w:r w:rsidR="00024DFE" w:rsidRPr="00850C3C">
        <w:rPr>
          <w:rFonts w:ascii="Calibri" w:eastAsia="Calibri" w:hAnsi="Calibri"/>
          <w:sz w:val="22"/>
          <w:szCs w:val="22"/>
          <w:lang w:val="es-MX"/>
        </w:rPr>
        <w:t>Una parte importante de nuestro programa de seguridad y salud es proveer información sobre el uso de</w:t>
      </w:r>
      <w:r w:rsidR="008A3E67" w:rsidRPr="00850C3C">
        <w:rPr>
          <w:rFonts w:ascii="Calibri" w:eastAsia="Calibri" w:hAnsi="Calibri"/>
          <w:sz w:val="22"/>
          <w:szCs w:val="22"/>
          <w:lang w:val="es-MX"/>
        </w:rPr>
        <w:t xml:space="preserve"> los productos químicos que </w:t>
      </w:r>
      <w:r w:rsidR="00024DFE" w:rsidRPr="00850C3C">
        <w:rPr>
          <w:rFonts w:ascii="Calibri" w:eastAsia="Calibri" w:hAnsi="Calibri"/>
          <w:sz w:val="22"/>
          <w:szCs w:val="22"/>
          <w:lang w:val="es-MX"/>
        </w:rPr>
        <w:t xml:space="preserve">posiblemente </w:t>
      </w:r>
      <w:r w:rsidR="008A3E67" w:rsidRPr="00850C3C">
        <w:rPr>
          <w:rFonts w:ascii="Calibri" w:eastAsia="Calibri" w:hAnsi="Calibri"/>
          <w:sz w:val="22"/>
          <w:szCs w:val="22"/>
          <w:lang w:val="es-MX"/>
        </w:rPr>
        <w:t xml:space="preserve">sean </w:t>
      </w:r>
      <w:r w:rsidR="00024DFE" w:rsidRPr="00850C3C">
        <w:rPr>
          <w:rFonts w:ascii="Calibri" w:eastAsia="Calibri" w:hAnsi="Calibri"/>
          <w:sz w:val="22"/>
          <w:szCs w:val="22"/>
          <w:lang w:val="es-MX"/>
        </w:rPr>
        <w:t>peligrosos</w:t>
      </w:r>
      <w:r w:rsidR="00D97807" w:rsidRPr="00850C3C">
        <w:rPr>
          <w:rFonts w:ascii="Calibri" w:eastAsia="Calibri" w:hAnsi="Calibri"/>
          <w:sz w:val="22"/>
          <w:szCs w:val="22"/>
          <w:lang w:val="es-MX"/>
        </w:rPr>
        <w:t xml:space="preserve">. </w:t>
      </w:r>
      <w:r w:rsidR="00024DFE" w:rsidRPr="00850C3C">
        <w:rPr>
          <w:rFonts w:ascii="Calibri" w:eastAsia="Calibri" w:hAnsi="Calibri"/>
          <w:sz w:val="22"/>
          <w:szCs w:val="22"/>
          <w:lang w:val="es-MX"/>
        </w:rPr>
        <w:t xml:space="preserve">El siguiente programa </w:t>
      </w:r>
      <w:r w:rsidR="008A3E67" w:rsidRPr="00850C3C">
        <w:rPr>
          <w:rFonts w:ascii="Calibri" w:eastAsia="Calibri" w:hAnsi="Calibri"/>
          <w:sz w:val="22"/>
          <w:szCs w:val="22"/>
          <w:lang w:val="es-MX"/>
        </w:rPr>
        <w:t>escrito de comunicació</w:t>
      </w:r>
      <w:r w:rsidR="00B17627" w:rsidRPr="00850C3C">
        <w:rPr>
          <w:rFonts w:ascii="Calibri" w:eastAsia="Calibri" w:hAnsi="Calibri"/>
          <w:sz w:val="22"/>
          <w:szCs w:val="22"/>
          <w:lang w:val="es-MX"/>
        </w:rPr>
        <w:t>n de peligros ha sido est</w:t>
      </w:r>
      <w:r w:rsidR="005C22EE" w:rsidRPr="00850C3C">
        <w:rPr>
          <w:rFonts w:ascii="Calibri" w:eastAsia="Calibri" w:hAnsi="Calibri"/>
          <w:sz w:val="22"/>
          <w:szCs w:val="22"/>
          <w:lang w:val="es-MX"/>
        </w:rPr>
        <w:t>ablecido para proveer informació</w:t>
      </w:r>
      <w:r w:rsidR="00B17627" w:rsidRPr="00850C3C">
        <w:rPr>
          <w:rFonts w:ascii="Calibri" w:eastAsia="Calibri" w:hAnsi="Calibri"/>
          <w:sz w:val="22"/>
          <w:szCs w:val="22"/>
          <w:lang w:val="es-MX"/>
        </w:rPr>
        <w:t>n a nuestros trabajadores y para cumplir con los reglamentos de OR-OSHA</w:t>
      </w:r>
      <w:r w:rsidR="008C63E3" w:rsidRPr="00850C3C">
        <w:rPr>
          <w:rFonts w:ascii="Calibri" w:eastAsia="Calibri" w:hAnsi="Calibri"/>
          <w:sz w:val="22"/>
          <w:szCs w:val="22"/>
          <w:lang w:val="es-MX"/>
        </w:rPr>
        <w:t xml:space="preserve">. </w:t>
      </w:r>
      <w:r w:rsidR="005C22EE" w:rsidRPr="00850C3C">
        <w:rPr>
          <w:rFonts w:ascii="Calibri" w:eastAsia="Calibri" w:hAnsi="Calibri"/>
          <w:sz w:val="22"/>
          <w:szCs w:val="22"/>
          <w:lang w:val="es-MX"/>
        </w:rPr>
        <w:t>Este programa está</w:t>
      </w:r>
      <w:r w:rsidR="00B17627" w:rsidRPr="00850C3C">
        <w:rPr>
          <w:rFonts w:ascii="Calibri" w:eastAsia="Calibri" w:hAnsi="Calibri"/>
          <w:sz w:val="22"/>
          <w:szCs w:val="22"/>
          <w:lang w:val="es-MX"/>
        </w:rPr>
        <w:t xml:space="preserve"> disponible</w:t>
      </w:r>
      <w:r w:rsidR="005C22EE" w:rsidRPr="00850C3C">
        <w:rPr>
          <w:rFonts w:ascii="Calibri" w:eastAsia="Calibri" w:hAnsi="Calibri"/>
          <w:sz w:val="22"/>
          <w:szCs w:val="22"/>
          <w:lang w:val="es-MX"/>
        </w:rPr>
        <w:t xml:space="preserve"> a todos los trabajadores y está</w:t>
      </w:r>
      <w:r w:rsidR="00B17627" w:rsidRPr="00850C3C">
        <w:rPr>
          <w:rFonts w:ascii="Calibri" w:eastAsia="Calibri" w:hAnsi="Calibri"/>
          <w:sz w:val="22"/>
          <w:szCs w:val="22"/>
          <w:lang w:val="es-MX"/>
        </w:rPr>
        <w:t xml:space="preserve"> ubicado en </w:t>
      </w:r>
      <w:r w:rsidR="00D97807" w:rsidRPr="00850C3C">
        <w:rPr>
          <w:rFonts w:ascii="Calibri" w:eastAsia="Calibri" w:hAnsi="Calibri"/>
          <w:sz w:val="22"/>
          <w:szCs w:val="22"/>
          <w:lang w:val="es-MX"/>
        </w:rPr>
        <w:t xml:space="preserve"> ___________________</w:t>
      </w:r>
      <w:proofErr w:type="gramStart"/>
      <w:r w:rsidR="00D97807" w:rsidRPr="00850C3C">
        <w:rPr>
          <w:rFonts w:ascii="Calibri" w:eastAsia="Calibri" w:hAnsi="Calibri"/>
          <w:sz w:val="22"/>
          <w:szCs w:val="22"/>
          <w:lang w:val="es-MX"/>
        </w:rPr>
        <w:t>_(</w:t>
      </w:r>
      <w:proofErr w:type="gramEnd"/>
      <w:r w:rsidR="00B17627" w:rsidRPr="00850C3C">
        <w:rPr>
          <w:rFonts w:ascii="Calibri" w:eastAsia="Calibri" w:hAnsi="Calibri"/>
          <w:sz w:val="22"/>
          <w:szCs w:val="22"/>
          <w:highlight w:val="lightGray"/>
          <w:lang w:val="es-MX"/>
        </w:rPr>
        <w:t>proveer el lugar</w:t>
      </w:r>
      <w:r w:rsidR="00D97807" w:rsidRPr="00850C3C">
        <w:rPr>
          <w:rFonts w:ascii="Calibri" w:eastAsia="Calibri" w:hAnsi="Calibri"/>
          <w:sz w:val="22"/>
          <w:szCs w:val="22"/>
          <w:lang w:val="es-MX"/>
        </w:rPr>
        <w:t>).</w:t>
      </w:r>
    </w:p>
    <w:p w:rsidR="005D48E6" w:rsidRPr="00850C3C" w:rsidRDefault="005C22EE" w:rsidP="005D48E6">
      <w:pPr>
        <w:spacing w:after="200" w:line="276" w:lineRule="auto"/>
        <w:rPr>
          <w:rFonts w:ascii="Arial Black" w:hAnsi="Arial Black"/>
          <w:bCs/>
          <w:szCs w:val="28"/>
          <w:lang w:val="es-MX"/>
        </w:rPr>
      </w:pPr>
      <w:r w:rsidRPr="00850C3C">
        <w:rPr>
          <w:rFonts w:ascii="Arial Black" w:hAnsi="Arial Black"/>
          <w:bCs/>
          <w:szCs w:val="28"/>
          <w:lang w:val="es-MX"/>
        </w:rPr>
        <w:t>Identificació</w:t>
      </w:r>
      <w:r w:rsidR="00B17627" w:rsidRPr="00850C3C">
        <w:rPr>
          <w:rFonts w:ascii="Arial Black" w:hAnsi="Arial Black"/>
          <w:bCs/>
          <w:szCs w:val="28"/>
          <w:lang w:val="es-MX"/>
        </w:rPr>
        <w:t xml:space="preserve">n de químicos peligrosos </w:t>
      </w:r>
    </w:p>
    <w:p w:rsidR="005D48E6" w:rsidRPr="00850C3C" w:rsidRDefault="00EC3587" w:rsidP="005D48E6">
      <w:pPr>
        <w:spacing w:after="200" w:line="276" w:lineRule="auto"/>
        <w:rPr>
          <w:rFonts w:ascii="Calibri" w:eastAsia="Calibri" w:hAnsi="Calibri"/>
          <w:sz w:val="22"/>
          <w:szCs w:val="22"/>
          <w:lang w:val="es-MX"/>
        </w:rPr>
      </w:pPr>
      <w:r w:rsidRPr="00850C3C">
        <w:rPr>
          <w:rFonts w:ascii="Calibri" w:eastAsia="Calibri" w:hAnsi="Calibri"/>
          <w:sz w:val="22"/>
          <w:szCs w:val="22"/>
          <w:lang w:val="es-MX"/>
        </w:rPr>
        <w:t>La</w:t>
      </w:r>
      <w:r w:rsidR="005C22EE" w:rsidRPr="00850C3C">
        <w:rPr>
          <w:rFonts w:ascii="Calibri" w:eastAsia="Calibri" w:hAnsi="Calibri"/>
          <w:sz w:val="22"/>
          <w:szCs w:val="22"/>
          <w:lang w:val="es-MX"/>
        </w:rPr>
        <w:t xml:space="preserve"> lista de quí</w:t>
      </w:r>
      <w:r w:rsidR="00B17627" w:rsidRPr="00850C3C">
        <w:rPr>
          <w:rFonts w:ascii="Calibri" w:eastAsia="Calibri" w:hAnsi="Calibri"/>
          <w:sz w:val="22"/>
          <w:szCs w:val="22"/>
          <w:lang w:val="es-MX"/>
        </w:rPr>
        <w:t xml:space="preserve">micos peligrosos </w:t>
      </w:r>
      <w:r w:rsidRPr="00850C3C">
        <w:rPr>
          <w:rFonts w:ascii="Calibri" w:eastAsia="Calibri" w:hAnsi="Calibri"/>
          <w:sz w:val="22"/>
          <w:szCs w:val="22"/>
          <w:lang w:val="es-MX"/>
        </w:rPr>
        <w:t>que se usan está ubicada</w:t>
      </w:r>
      <w:r w:rsidR="00B17627" w:rsidRPr="00850C3C">
        <w:rPr>
          <w:rFonts w:ascii="Calibri" w:eastAsia="Calibri" w:hAnsi="Calibri"/>
          <w:sz w:val="22"/>
          <w:szCs w:val="22"/>
          <w:lang w:val="es-MX"/>
        </w:rPr>
        <w:t xml:space="preserve"> en </w:t>
      </w:r>
      <w:r w:rsidR="00D97807" w:rsidRPr="00850C3C">
        <w:rPr>
          <w:rFonts w:ascii="Calibri" w:eastAsia="Calibri" w:hAnsi="Calibri"/>
          <w:sz w:val="22"/>
          <w:szCs w:val="22"/>
          <w:lang w:val="es-MX"/>
        </w:rPr>
        <w:t>[</w:t>
      </w:r>
      <w:r w:rsidR="00B17627" w:rsidRPr="00850C3C">
        <w:rPr>
          <w:rFonts w:ascii="Calibri" w:eastAsia="Calibri" w:hAnsi="Calibri"/>
          <w:sz w:val="22"/>
          <w:szCs w:val="22"/>
          <w:highlight w:val="lightGray"/>
          <w:lang w:val="es-MX"/>
        </w:rPr>
        <w:t>proveer el lugar</w:t>
      </w:r>
      <w:r w:rsidR="00D97807" w:rsidRPr="00850C3C">
        <w:rPr>
          <w:rFonts w:ascii="Calibri" w:eastAsia="Calibri" w:hAnsi="Calibri"/>
          <w:sz w:val="22"/>
          <w:szCs w:val="22"/>
          <w:lang w:val="es-MX"/>
        </w:rPr>
        <w:t xml:space="preserve">] </w:t>
      </w:r>
      <w:r w:rsidR="00B17627" w:rsidRPr="00850C3C">
        <w:rPr>
          <w:rFonts w:ascii="Calibri" w:eastAsia="Calibri" w:hAnsi="Calibri"/>
          <w:sz w:val="22"/>
          <w:szCs w:val="22"/>
          <w:lang w:val="es-MX"/>
        </w:rPr>
        <w:t>junto con las hojas de datos de segurida</w:t>
      </w:r>
      <w:r w:rsidR="005C22EE" w:rsidRPr="00850C3C">
        <w:rPr>
          <w:rFonts w:ascii="Calibri" w:eastAsia="Calibri" w:hAnsi="Calibri"/>
          <w:sz w:val="22"/>
          <w:szCs w:val="22"/>
          <w:lang w:val="es-MX"/>
        </w:rPr>
        <w:t>d (</w:t>
      </w:r>
      <w:r w:rsidR="005C22EE" w:rsidRPr="005C6875">
        <w:rPr>
          <w:rFonts w:ascii="Calibri" w:eastAsia="Calibri" w:hAnsi="Calibri"/>
          <w:i/>
          <w:sz w:val="22"/>
          <w:szCs w:val="22"/>
          <w:lang w:val="es-MX"/>
        </w:rPr>
        <w:t>SDS</w:t>
      </w:r>
      <w:r w:rsidR="005C22EE" w:rsidRPr="00850C3C">
        <w:rPr>
          <w:rFonts w:ascii="Calibri" w:eastAsia="Calibri" w:hAnsi="Calibri"/>
          <w:sz w:val="22"/>
          <w:szCs w:val="22"/>
          <w:lang w:val="es-MX"/>
        </w:rPr>
        <w:t>, por sus siglas en inglé</w:t>
      </w:r>
      <w:r w:rsidR="00B17627" w:rsidRPr="00850C3C">
        <w:rPr>
          <w:rFonts w:ascii="Calibri" w:eastAsia="Calibri" w:hAnsi="Calibri"/>
          <w:sz w:val="22"/>
          <w:szCs w:val="22"/>
          <w:lang w:val="es-MX"/>
        </w:rPr>
        <w:t>s) correspondientes</w:t>
      </w:r>
      <w:r w:rsidR="00D97807" w:rsidRPr="00850C3C">
        <w:rPr>
          <w:rFonts w:ascii="Calibri" w:eastAsia="Calibri" w:hAnsi="Calibri"/>
          <w:sz w:val="22"/>
          <w:szCs w:val="22"/>
          <w:lang w:val="es-MX"/>
        </w:rPr>
        <w:t xml:space="preserve">. </w:t>
      </w:r>
      <w:r w:rsidR="005C22EE" w:rsidRPr="00850C3C">
        <w:rPr>
          <w:rFonts w:ascii="Calibri" w:eastAsia="Calibri" w:hAnsi="Calibri"/>
          <w:sz w:val="22"/>
          <w:szCs w:val="22"/>
          <w:lang w:val="es-MX"/>
        </w:rPr>
        <w:t>Una lista está adjunta a este plan</w:t>
      </w:r>
      <w:r w:rsidR="005D48E6" w:rsidRPr="00850C3C">
        <w:rPr>
          <w:rFonts w:ascii="Calibri" w:eastAsia="Calibri" w:hAnsi="Calibri"/>
          <w:sz w:val="22"/>
          <w:szCs w:val="22"/>
          <w:lang w:val="es-MX"/>
        </w:rPr>
        <w:t>. [</w:t>
      </w:r>
      <w:proofErr w:type="gramStart"/>
      <w:r w:rsidR="005C22EE" w:rsidRPr="00850C3C">
        <w:rPr>
          <w:rFonts w:ascii="Calibri" w:eastAsia="Calibri" w:hAnsi="Calibri"/>
          <w:sz w:val="22"/>
          <w:szCs w:val="22"/>
          <w:highlight w:val="lightGray"/>
          <w:lang w:val="es-MX"/>
        </w:rPr>
        <w:t>adjunta</w:t>
      </w:r>
      <w:proofErr w:type="gramEnd"/>
      <w:r w:rsidR="005C22EE" w:rsidRPr="00850C3C">
        <w:rPr>
          <w:rFonts w:ascii="Calibri" w:eastAsia="Calibri" w:hAnsi="Calibri"/>
          <w:sz w:val="22"/>
          <w:szCs w:val="22"/>
          <w:highlight w:val="lightGray"/>
          <w:lang w:val="es-MX"/>
        </w:rPr>
        <w:t xml:space="preserve"> la</w:t>
      </w:r>
      <w:r w:rsidR="004E630D" w:rsidRPr="00850C3C">
        <w:rPr>
          <w:rFonts w:ascii="Calibri" w:eastAsia="Calibri" w:hAnsi="Calibri"/>
          <w:sz w:val="22"/>
          <w:szCs w:val="22"/>
          <w:highlight w:val="lightGray"/>
          <w:lang w:val="es-MX"/>
        </w:rPr>
        <w:t xml:space="preserve"> </w:t>
      </w:r>
      <w:r w:rsidR="005C22EE" w:rsidRPr="00850C3C">
        <w:rPr>
          <w:rFonts w:ascii="Calibri" w:eastAsia="Calibri" w:hAnsi="Calibri"/>
          <w:sz w:val="22"/>
          <w:szCs w:val="22"/>
          <w:highlight w:val="lightGray"/>
          <w:lang w:val="es-MX"/>
        </w:rPr>
        <w:t>lista</w:t>
      </w:r>
      <w:r w:rsidR="005D48E6" w:rsidRPr="00850C3C">
        <w:rPr>
          <w:rFonts w:ascii="Calibri" w:eastAsia="Calibri" w:hAnsi="Calibri"/>
          <w:sz w:val="22"/>
          <w:szCs w:val="22"/>
          <w:lang w:val="es-MX"/>
        </w:rPr>
        <w:t xml:space="preserve">]. </w:t>
      </w:r>
      <w:r w:rsidR="005C22EE" w:rsidRPr="00850C3C">
        <w:rPr>
          <w:rFonts w:ascii="Calibri" w:eastAsia="Calibri" w:hAnsi="Calibri"/>
          <w:sz w:val="22"/>
          <w:szCs w:val="22"/>
          <w:lang w:val="es-MX"/>
        </w:rPr>
        <w:t xml:space="preserve">En las hojas </w:t>
      </w:r>
      <w:r w:rsidR="005C22EE" w:rsidRPr="005C6875">
        <w:rPr>
          <w:rFonts w:ascii="Calibri" w:eastAsia="Calibri" w:hAnsi="Calibri"/>
          <w:i/>
          <w:sz w:val="22"/>
          <w:szCs w:val="22"/>
          <w:lang w:val="es-MX"/>
        </w:rPr>
        <w:t>SDS</w:t>
      </w:r>
      <w:r w:rsidR="005C22EE" w:rsidRPr="00850C3C">
        <w:rPr>
          <w:rFonts w:ascii="Calibri" w:eastAsia="Calibri" w:hAnsi="Calibri"/>
          <w:sz w:val="22"/>
          <w:szCs w:val="22"/>
          <w:lang w:val="es-MX"/>
        </w:rPr>
        <w:t xml:space="preserve"> </w:t>
      </w:r>
      <w:r w:rsidR="0073754A" w:rsidRPr="00850C3C">
        <w:rPr>
          <w:rFonts w:ascii="Calibri" w:eastAsia="Calibri" w:hAnsi="Calibri"/>
          <w:sz w:val="22"/>
          <w:szCs w:val="22"/>
          <w:lang w:val="es-MX"/>
        </w:rPr>
        <w:t>d</w:t>
      </w:r>
      <w:r w:rsidR="005C22EE" w:rsidRPr="00850C3C">
        <w:rPr>
          <w:rFonts w:ascii="Calibri" w:eastAsia="Calibri" w:hAnsi="Calibri"/>
          <w:sz w:val="22"/>
          <w:szCs w:val="22"/>
          <w:lang w:val="es-MX"/>
        </w:rPr>
        <w:t>el producto se incluye la información detallada sobre los peligros a la salud, peligros físicos, y otros peligros de cada producto químico</w:t>
      </w:r>
      <w:r w:rsidR="004E630D" w:rsidRPr="00850C3C">
        <w:rPr>
          <w:rFonts w:ascii="Calibri" w:eastAsia="Calibri" w:hAnsi="Calibri"/>
          <w:sz w:val="22"/>
          <w:szCs w:val="22"/>
          <w:lang w:val="es-MX"/>
        </w:rPr>
        <w:t xml:space="preserve">. </w:t>
      </w:r>
      <w:r w:rsidR="005C22EE" w:rsidRPr="00850C3C">
        <w:rPr>
          <w:rFonts w:ascii="Calibri" w:eastAsia="Calibri" w:hAnsi="Calibri"/>
          <w:sz w:val="22"/>
          <w:szCs w:val="22"/>
          <w:lang w:val="es-MX"/>
        </w:rPr>
        <w:t>Un identificador para cada</w:t>
      </w:r>
      <w:r w:rsidR="005D48E6" w:rsidRPr="00850C3C">
        <w:rPr>
          <w:rFonts w:ascii="Calibri" w:eastAsia="Calibri" w:hAnsi="Calibri"/>
          <w:sz w:val="22"/>
          <w:szCs w:val="22"/>
          <w:lang w:val="es-MX"/>
        </w:rPr>
        <w:t xml:space="preserve"> product</w:t>
      </w:r>
      <w:r w:rsidR="005C22EE" w:rsidRPr="00850C3C">
        <w:rPr>
          <w:rFonts w:ascii="Calibri" w:eastAsia="Calibri" w:hAnsi="Calibri"/>
          <w:sz w:val="22"/>
          <w:szCs w:val="22"/>
          <w:lang w:val="es-MX"/>
        </w:rPr>
        <w:t xml:space="preserve">o químico </w:t>
      </w:r>
      <w:r w:rsidR="00A24435" w:rsidRPr="00850C3C">
        <w:rPr>
          <w:rFonts w:ascii="Calibri" w:eastAsia="Calibri" w:hAnsi="Calibri"/>
          <w:sz w:val="22"/>
          <w:szCs w:val="22"/>
          <w:lang w:val="es-MX"/>
        </w:rPr>
        <w:t>en</w:t>
      </w:r>
      <w:r w:rsidR="0073754A" w:rsidRPr="00850C3C">
        <w:rPr>
          <w:rFonts w:ascii="Calibri" w:eastAsia="Calibri" w:hAnsi="Calibri"/>
          <w:sz w:val="22"/>
          <w:szCs w:val="22"/>
          <w:lang w:val="es-MX"/>
        </w:rPr>
        <w:t xml:space="preserve"> la</w:t>
      </w:r>
      <w:r w:rsidR="00A24435" w:rsidRPr="00850C3C">
        <w:rPr>
          <w:rFonts w:ascii="Calibri" w:eastAsia="Calibri" w:hAnsi="Calibri"/>
          <w:sz w:val="22"/>
          <w:szCs w:val="22"/>
          <w:lang w:val="es-MX"/>
        </w:rPr>
        <w:t xml:space="preserve"> lista equivale a las </w:t>
      </w:r>
      <w:r w:rsidR="00850C3C" w:rsidRPr="00850C3C">
        <w:rPr>
          <w:rFonts w:ascii="Calibri" w:eastAsia="Calibri" w:hAnsi="Calibri"/>
          <w:sz w:val="22"/>
          <w:szCs w:val="22"/>
          <w:lang w:val="es-MX"/>
        </w:rPr>
        <w:t xml:space="preserve">hojas </w:t>
      </w:r>
      <w:r w:rsidR="00850C3C" w:rsidRPr="00A96545">
        <w:rPr>
          <w:rFonts w:ascii="Calibri" w:eastAsia="Calibri" w:hAnsi="Calibri"/>
          <w:i/>
          <w:sz w:val="22"/>
          <w:szCs w:val="22"/>
          <w:lang w:val="es-MX"/>
        </w:rPr>
        <w:t>SDS</w:t>
      </w:r>
      <w:r w:rsidR="00850C3C" w:rsidRPr="00850C3C">
        <w:rPr>
          <w:rFonts w:ascii="Calibri" w:eastAsia="Calibri" w:hAnsi="Calibri"/>
          <w:sz w:val="22"/>
          <w:szCs w:val="22"/>
          <w:lang w:val="es-MX"/>
        </w:rPr>
        <w:t xml:space="preserve"> y puede ser verificada</w:t>
      </w:r>
      <w:r w:rsidR="00A24435" w:rsidRPr="00850C3C">
        <w:rPr>
          <w:rFonts w:ascii="Calibri" w:eastAsia="Calibri" w:hAnsi="Calibri"/>
          <w:sz w:val="22"/>
          <w:szCs w:val="22"/>
          <w:lang w:val="es-MX"/>
        </w:rPr>
        <w:t xml:space="preserve"> con el identificador del producto en su etiqueta. Los pesticidas tienen información y etiquetas diferentes conforme a los reglamentos de la Agencia de Protección Ambiental </w:t>
      </w:r>
      <w:r w:rsidR="00D97807" w:rsidRPr="00850C3C">
        <w:rPr>
          <w:rFonts w:ascii="Calibri" w:eastAsia="Calibri" w:hAnsi="Calibri"/>
          <w:sz w:val="22"/>
          <w:szCs w:val="22"/>
          <w:lang w:val="es-MX"/>
        </w:rPr>
        <w:t>(</w:t>
      </w:r>
      <w:r w:rsidR="00D97807" w:rsidRPr="00A5599D">
        <w:rPr>
          <w:rFonts w:ascii="Calibri" w:eastAsia="Calibri" w:hAnsi="Calibri"/>
          <w:i/>
          <w:sz w:val="22"/>
          <w:szCs w:val="22"/>
          <w:lang w:val="es-MX"/>
        </w:rPr>
        <w:t>EPA</w:t>
      </w:r>
      <w:r w:rsidR="00A24435" w:rsidRPr="00850C3C">
        <w:rPr>
          <w:rFonts w:ascii="Calibri" w:eastAsia="Calibri" w:hAnsi="Calibri"/>
          <w:sz w:val="22"/>
          <w:szCs w:val="22"/>
          <w:lang w:val="es-MX"/>
        </w:rPr>
        <w:t xml:space="preserve">, por sus siglas en </w:t>
      </w:r>
      <w:r w:rsidR="00850C3C" w:rsidRPr="00850C3C">
        <w:rPr>
          <w:rFonts w:ascii="Calibri" w:eastAsia="Calibri" w:hAnsi="Calibri"/>
          <w:sz w:val="22"/>
          <w:szCs w:val="22"/>
          <w:lang w:val="es-MX"/>
        </w:rPr>
        <w:t>inglés</w:t>
      </w:r>
      <w:r w:rsidR="00D97807" w:rsidRPr="00850C3C">
        <w:rPr>
          <w:rFonts w:ascii="Calibri" w:eastAsia="Calibri" w:hAnsi="Calibri"/>
          <w:sz w:val="22"/>
          <w:szCs w:val="22"/>
          <w:lang w:val="es-MX"/>
        </w:rPr>
        <w:t xml:space="preserve">). </w:t>
      </w:r>
      <w:r w:rsidR="00A24435" w:rsidRPr="00850C3C">
        <w:rPr>
          <w:rFonts w:ascii="Calibri" w:eastAsia="Calibri" w:hAnsi="Calibri"/>
          <w:sz w:val="22"/>
          <w:szCs w:val="22"/>
          <w:lang w:val="es-MX"/>
        </w:rPr>
        <w:t>Sin embargo, todos los químicos tienen información de los peligros y están listados junto con su información de peligros para que los trabajadores lo repasen</w:t>
      </w:r>
      <w:r w:rsidR="00D97807" w:rsidRPr="00850C3C">
        <w:rPr>
          <w:rFonts w:ascii="Calibri" w:eastAsia="Calibri" w:hAnsi="Calibri"/>
          <w:sz w:val="22"/>
          <w:szCs w:val="22"/>
          <w:lang w:val="es-MX"/>
        </w:rPr>
        <w:t xml:space="preserve">. </w:t>
      </w:r>
    </w:p>
    <w:p w:rsidR="005D48E6" w:rsidRPr="00850C3C" w:rsidRDefault="00A24435" w:rsidP="005D48E6">
      <w:pPr>
        <w:spacing w:after="200" w:line="276" w:lineRule="auto"/>
        <w:rPr>
          <w:rFonts w:ascii="Arial Black" w:hAnsi="Arial Black"/>
          <w:bCs/>
          <w:szCs w:val="28"/>
          <w:lang w:val="es-MX"/>
        </w:rPr>
      </w:pPr>
      <w:r w:rsidRPr="00850C3C">
        <w:rPr>
          <w:rFonts w:ascii="Arial Black" w:hAnsi="Arial Black"/>
          <w:bCs/>
          <w:szCs w:val="28"/>
          <w:lang w:val="es-MX"/>
        </w:rPr>
        <w:t>Recipientes</w:t>
      </w:r>
      <w:r w:rsidR="0089222D">
        <w:rPr>
          <w:rFonts w:ascii="Arial Black" w:hAnsi="Arial Black"/>
          <w:bCs/>
          <w:szCs w:val="28"/>
          <w:lang w:val="es-MX"/>
        </w:rPr>
        <w:t xml:space="preserve"> o envases</w:t>
      </w:r>
      <w:r w:rsidRPr="00850C3C">
        <w:rPr>
          <w:rFonts w:ascii="Arial Black" w:hAnsi="Arial Black"/>
          <w:bCs/>
          <w:szCs w:val="28"/>
          <w:lang w:val="es-MX"/>
        </w:rPr>
        <w:t xml:space="preserve"> de químicos peligrosos </w:t>
      </w:r>
    </w:p>
    <w:p w:rsidR="00091197" w:rsidRPr="00850C3C" w:rsidRDefault="00BF0ABF" w:rsidP="005D48E6">
      <w:pPr>
        <w:spacing w:after="200" w:line="276" w:lineRule="auto"/>
        <w:rPr>
          <w:rFonts w:ascii="Calibri" w:eastAsia="Calibri" w:hAnsi="Calibri"/>
          <w:sz w:val="22"/>
          <w:szCs w:val="22"/>
          <w:lang w:val="es-MX"/>
        </w:rPr>
      </w:pPr>
      <w:r>
        <w:rPr>
          <w:noProof/>
          <w:lang w:val="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6" type="#_x0000_t75" style="position:absolute;margin-left:0;margin-top:107.05pt;width:146pt;height:257pt;z-index:251657728;visibility:visible">
            <v:imagedata r:id="rId10" o:title=""/>
            <w10:wrap type="square"/>
          </v:shape>
        </w:pict>
      </w:r>
      <w:r w:rsidR="00A24435" w:rsidRPr="00850C3C">
        <w:rPr>
          <w:rFonts w:ascii="Calibri" w:eastAsia="Calibri" w:hAnsi="Calibri"/>
          <w:sz w:val="22"/>
          <w:szCs w:val="22"/>
          <w:lang w:val="es-MX"/>
        </w:rPr>
        <w:t>Todos los recipient</w:t>
      </w:r>
      <w:r w:rsidR="00A5599D">
        <w:rPr>
          <w:rFonts w:ascii="Calibri" w:eastAsia="Calibri" w:hAnsi="Calibri"/>
          <w:sz w:val="22"/>
          <w:szCs w:val="22"/>
          <w:lang w:val="es-MX"/>
        </w:rPr>
        <w:t>e</w:t>
      </w:r>
      <w:r w:rsidR="00A24435" w:rsidRPr="00850C3C">
        <w:rPr>
          <w:rFonts w:ascii="Calibri" w:eastAsia="Calibri" w:hAnsi="Calibri"/>
          <w:sz w:val="22"/>
          <w:szCs w:val="22"/>
          <w:lang w:val="es-MX"/>
        </w:rPr>
        <w:t xml:space="preserve">s </w:t>
      </w:r>
      <w:r w:rsidR="0089222D">
        <w:rPr>
          <w:rFonts w:ascii="Calibri" w:eastAsia="Calibri" w:hAnsi="Calibri"/>
          <w:sz w:val="22"/>
          <w:szCs w:val="22"/>
          <w:lang w:val="es-MX"/>
        </w:rPr>
        <w:t xml:space="preserve">o envases </w:t>
      </w:r>
      <w:r w:rsidR="00A24435" w:rsidRPr="00850C3C">
        <w:rPr>
          <w:rFonts w:ascii="Calibri" w:eastAsia="Calibri" w:hAnsi="Calibri"/>
          <w:sz w:val="22"/>
          <w:szCs w:val="22"/>
          <w:lang w:val="es-MX"/>
        </w:rPr>
        <w:t xml:space="preserve">de químicos peligrosos usados en este lugar de trabajo tendrán la etiqueta original del fabricante. La etiqueta incluye un identificador del producto, una palabra señal adecuada, declaraciones del producto, pictogramas, declaraciones de precaución y el nombre, dirección y número de teléfono del fabricante del producto, el importador, u otros partidos responsables; </w:t>
      </w:r>
      <w:r w:rsidR="00A24435" w:rsidRPr="00850C3C">
        <w:rPr>
          <w:rFonts w:ascii="Calibri" w:eastAsia="Calibri" w:hAnsi="Calibri"/>
          <w:b/>
          <w:sz w:val="22"/>
          <w:szCs w:val="22"/>
          <w:lang w:val="es-MX"/>
        </w:rPr>
        <w:t>O</w:t>
      </w:r>
      <w:r w:rsidR="00A24435" w:rsidRPr="00850C3C">
        <w:rPr>
          <w:rFonts w:ascii="Calibri" w:eastAsia="Calibri" w:hAnsi="Calibri"/>
          <w:sz w:val="22"/>
          <w:szCs w:val="22"/>
          <w:lang w:val="es-MX"/>
        </w:rPr>
        <w:t xml:space="preserve"> una etiqueta del lugar de trabajo (</w:t>
      </w:r>
      <w:r w:rsidR="00A24435" w:rsidRPr="00850C3C">
        <w:rPr>
          <w:rFonts w:ascii="Calibri" w:eastAsia="Calibri" w:hAnsi="Calibri"/>
          <w:b/>
          <w:sz w:val="22"/>
          <w:szCs w:val="22"/>
          <w:lang w:val="es-MX"/>
        </w:rPr>
        <w:t>etiqueta secundaria</w:t>
      </w:r>
      <w:r w:rsidR="00A24435" w:rsidRPr="00850C3C">
        <w:rPr>
          <w:rFonts w:ascii="Calibri" w:eastAsia="Calibri" w:hAnsi="Calibri"/>
          <w:sz w:val="22"/>
          <w:szCs w:val="22"/>
          <w:lang w:val="es-MX"/>
        </w:rPr>
        <w:t>) que incluye</w:t>
      </w:r>
      <w:r w:rsidR="00887906" w:rsidRPr="00850C3C">
        <w:rPr>
          <w:rFonts w:ascii="Calibri" w:eastAsia="Calibri" w:hAnsi="Calibri"/>
          <w:sz w:val="22"/>
          <w:szCs w:val="22"/>
          <w:lang w:val="es-MX"/>
        </w:rPr>
        <w:t xml:space="preserve"> el identificador del producto y palabras, dibujos, símbolos o combinación que provee por lo menos la información general referente a los peligros de los químicos. La foto en esta página muestra un ejemplo de una etiqueta secundaria para acetona</w:t>
      </w:r>
      <w:r w:rsidR="008B3D34" w:rsidRPr="00850C3C">
        <w:rPr>
          <w:rFonts w:ascii="Calibri" w:eastAsia="Calibri" w:hAnsi="Calibri"/>
          <w:sz w:val="22"/>
          <w:szCs w:val="22"/>
          <w:lang w:val="es-MX"/>
        </w:rPr>
        <w:t>.</w:t>
      </w:r>
      <w:r w:rsidR="00091197" w:rsidRPr="00850C3C">
        <w:rPr>
          <w:noProof/>
          <w:lang w:val="es-MX"/>
        </w:rPr>
        <w:t xml:space="preserve"> </w:t>
      </w:r>
    </w:p>
    <w:p w:rsidR="00224A89" w:rsidRPr="00850C3C" w:rsidRDefault="00887906" w:rsidP="005D48E6">
      <w:pPr>
        <w:spacing w:after="200" w:line="276" w:lineRule="auto"/>
        <w:rPr>
          <w:rFonts w:ascii="Calibri" w:eastAsia="Calibri" w:hAnsi="Calibri"/>
          <w:sz w:val="22"/>
          <w:szCs w:val="22"/>
          <w:lang w:val="es-MX"/>
        </w:rPr>
      </w:pPr>
      <w:r w:rsidRPr="00850C3C">
        <w:rPr>
          <w:rFonts w:ascii="Calibri" w:hAnsi="Calibri"/>
          <w:sz w:val="22"/>
          <w:szCs w:val="22"/>
          <w:lang w:val="es-MX"/>
        </w:rPr>
        <w:t>Las etiquetas no son exigidas en los recipientes</w:t>
      </w:r>
      <w:r w:rsidR="0089222D">
        <w:rPr>
          <w:rFonts w:ascii="Calibri" w:hAnsi="Calibri"/>
          <w:sz w:val="22"/>
          <w:szCs w:val="22"/>
          <w:lang w:val="es-MX"/>
        </w:rPr>
        <w:t xml:space="preserve"> o envases</w:t>
      </w:r>
      <w:r w:rsidRPr="00850C3C">
        <w:rPr>
          <w:rFonts w:ascii="Calibri" w:hAnsi="Calibri"/>
          <w:sz w:val="22"/>
          <w:szCs w:val="22"/>
          <w:lang w:val="es-MX"/>
        </w:rPr>
        <w:t xml:space="preserve"> secundarios y portátiles de los químicos peligrosos que son para uso inmediato</w:t>
      </w:r>
      <w:r w:rsidR="00224A89" w:rsidRPr="00850C3C">
        <w:rPr>
          <w:rFonts w:ascii="Calibri" w:hAnsi="Calibri"/>
          <w:sz w:val="22"/>
          <w:szCs w:val="22"/>
          <w:lang w:val="es-MX"/>
        </w:rPr>
        <w:t>.</w:t>
      </w:r>
      <w:r w:rsidR="004E630D" w:rsidRPr="00850C3C">
        <w:rPr>
          <w:rFonts w:ascii="Calibri" w:hAnsi="Calibri"/>
          <w:sz w:val="22"/>
          <w:szCs w:val="22"/>
          <w:lang w:val="es-MX"/>
        </w:rPr>
        <w:t xml:space="preserve"> </w:t>
      </w:r>
      <w:r w:rsidRPr="00850C3C">
        <w:rPr>
          <w:rFonts w:ascii="Calibri" w:hAnsi="Calibri"/>
          <w:sz w:val="22"/>
          <w:szCs w:val="22"/>
          <w:lang w:val="es-MX"/>
        </w:rPr>
        <w:t xml:space="preserve">El equipo </w:t>
      </w:r>
      <w:r w:rsidR="002E05BB" w:rsidRPr="00850C3C">
        <w:rPr>
          <w:rFonts w:ascii="Calibri" w:hAnsi="Calibri"/>
          <w:sz w:val="22"/>
          <w:szCs w:val="22"/>
          <w:lang w:val="es-MX"/>
        </w:rPr>
        <w:t>de aplicación de pesticida (tales como los tanques para rociar y las rociadoras tipo mochila) no requieren etiquetas si el manipulador del pesticida tiene acceso a la etiqueta del pesticida durante las actividades de manipulación</w:t>
      </w:r>
      <w:r w:rsidR="00224A89" w:rsidRPr="00850C3C">
        <w:rPr>
          <w:rFonts w:ascii="Calibri" w:hAnsi="Calibri"/>
          <w:sz w:val="22"/>
          <w:szCs w:val="22"/>
          <w:lang w:val="es-MX"/>
        </w:rPr>
        <w:t>.</w:t>
      </w:r>
      <w:r w:rsidR="004E630D" w:rsidRPr="00850C3C">
        <w:rPr>
          <w:rFonts w:ascii="Calibri" w:hAnsi="Calibri"/>
          <w:sz w:val="22"/>
          <w:szCs w:val="22"/>
          <w:lang w:val="es-MX"/>
        </w:rPr>
        <w:t xml:space="preserve"> </w:t>
      </w:r>
      <w:r w:rsidR="002E05BB" w:rsidRPr="00850C3C">
        <w:rPr>
          <w:rFonts w:ascii="Calibri" w:hAnsi="Calibri"/>
          <w:sz w:val="22"/>
          <w:szCs w:val="22"/>
          <w:lang w:val="es-MX"/>
        </w:rPr>
        <w:t>Sin embargo, es extremadamente imp</w:t>
      </w:r>
      <w:r w:rsidR="0089222D">
        <w:rPr>
          <w:rFonts w:ascii="Calibri" w:hAnsi="Calibri"/>
          <w:sz w:val="22"/>
          <w:szCs w:val="22"/>
          <w:lang w:val="es-MX"/>
        </w:rPr>
        <w:t>ortante agregar las etiquetas a</w:t>
      </w:r>
      <w:r w:rsidR="002E05BB" w:rsidRPr="00850C3C">
        <w:rPr>
          <w:rFonts w:ascii="Calibri" w:hAnsi="Calibri"/>
          <w:sz w:val="22"/>
          <w:szCs w:val="22"/>
          <w:lang w:val="es-MX"/>
        </w:rPr>
        <w:t xml:space="preserve"> recipientes</w:t>
      </w:r>
      <w:r w:rsidR="009F17B1">
        <w:rPr>
          <w:rFonts w:ascii="Calibri" w:hAnsi="Calibri"/>
          <w:sz w:val="22"/>
          <w:szCs w:val="22"/>
          <w:lang w:val="es-MX"/>
        </w:rPr>
        <w:t xml:space="preserve"> o envases</w:t>
      </w:r>
      <w:r w:rsidR="00DE09D1" w:rsidRPr="00850C3C">
        <w:rPr>
          <w:rFonts w:ascii="Calibri" w:hAnsi="Calibri"/>
          <w:sz w:val="22"/>
          <w:szCs w:val="22"/>
          <w:lang w:val="es-MX"/>
        </w:rPr>
        <w:t xml:space="preserve"> secundarios si todavía resta producto en el recipiente </w:t>
      </w:r>
      <w:r w:rsidR="009F17B1">
        <w:rPr>
          <w:rFonts w:ascii="Calibri" w:hAnsi="Calibri"/>
          <w:sz w:val="22"/>
          <w:szCs w:val="22"/>
          <w:lang w:val="es-MX"/>
        </w:rPr>
        <w:t xml:space="preserve">o envase </w:t>
      </w:r>
      <w:r w:rsidR="00DE09D1" w:rsidRPr="00850C3C">
        <w:rPr>
          <w:rFonts w:ascii="Calibri" w:hAnsi="Calibri"/>
          <w:sz w:val="22"/>
          <w:szCs w:val="22"/>
          <w:lang w:val="es-MX"/>
        </w:rPr>
        <w:t xml:space="preserve">portátil o en el equipo para rociar.  A menos que estén vacíos y limpios al final del uso, las rociadoras deben </w:t>
      </w:r>
      <w:r w:rsidR="009F17B1">
        <w:rPr>
          <w:rFonts w:ascii="Calibri" w:hAnsi="Calibri"/>
          <w:sz w:val="22"/>
          <w:szCs w:val="22"/>
          <w:lang w:val="es-MX"/>
        </w:rPr>
        <w:t>llevar</w:t>
      </w:r>
      <w:r w:rsidR="00DE09D1" w:rsidRPr="00850C3C">
        <w:rPr>
          <w:rFonts w:ascii="Calibri" w:hAnsi="Calibri"/>
          <w:sz w:val="22"/>
          <w:szCs w:val="22"/>
          <w:lang w:val="es-MX"/>
        </w:rPr>
        <w:t xml:space="preserve"> etiquetas secundarias</w:t>
      </w:r>
      <w:r w:rsidR="00D26ABD" w:rsidRPr="00850C3C">
        <w:rPr>
          <w:rFonts w:ascii="Calibri" w:hAnsi="Calibri"/>
          <w:sz w:val="22"/>
          <w:szCs w:val="22"/>
          <w:lang w:val="es-MX"/>
        </w:rPr>
        <w:t>.</w:t>
      </w:r>
    </w:p>
    <w:p w:rsidR="006A5B48" w:rsidRPr="00850C3C" w:rsidRDefault="005D48E6" w:rsidP="005D48E6">
      <w:pPr>
        <w:spacing w:after="200" w:line="276" w:lineRule="auto"/>
        <w:rPr>
          <w:rFonts w:ascii="Calibri" w:eastAsia="Calibri" w:hAnsi="Calibri"/>
          <w:sz w:val="22"/>
          <w:szCs w:val="22"/>
          <w:lang w:val="es-MX"/>
        </w:rPr>
      </w:pPr>
      <w:r w:rsidRPr="00850C3C">
        <w:rPr>
          <w:rFonts w:ascii="Calibri" w:eastAsia="Calibri" w:hAnsi="Calibri"/>
          <w:sz w:val="22"/>
          <w:szCs w:val="22"/>
          <w:lang w:val="es-MX"/>
        </w:rPr>
        <w:t>[</w:t>
      </w:r>
      <w:r w:rsidR="00DE09D1" w:rsidRPr="00850C3C">
        <w:rPr>
          <w:rFonts w:ascii="Calibri" w:eastAsia="Calibri" w:hAnsi="Calibri"/>
          <w:sz w:val="22"/>
          <w:szCs w:val="22"/>
          <w:highlight w:val="lightGray"/>
          <w:lang w:val="es-MX"/>
        </w:rPr>
        <w:t>Nombre de la persona responsable</w:t>
      </w:r>
      <w:r w:rsidR="00DE09D1" w:rsidRPr="00850C3C">
        <w:rPr>
          <w:rFonts w:ascii="Calibri" w:eastAsia="Calibri" w:hAnsi="Calibri"/>
          <w:sz w:val="22"/>
          <w:szCs w:val="22"/>
          <w:lang w:val="es-MX"/>
        </w:rPr>
        <w:t xml:space="preserve">] asegurará que todos los </w:t>
      </w:r>
      <w:r w:rsidR="009F17B1">
        <w:rPr>
          <w:rFonts w:ascii="Calibri" w:eastAsia="Calibri" w:hAnsi="Calibri"/>
          <w:sz w:val="22"/>
          <w:szCs w:val="22"/>
          <w:lang w:val="es-MX"/>
        </w:rPr>
        <w:t>recipientes o</w:t>
      </w:r>
      <w:r w:rsidR="0094154B">
        <w:rPr>
          <w:rFonts w:ascii="Calibri" w:eastAsia="Calibri" w:hAnsi="Calibri"/>
          <w:sz w:val="22"/>
          <w:szCs w:val="22"/>
          <w:lang w:val="es-MX"/>
        </w:rPr>
        <w:t xml:space="preserve"> </w:t>
      </w:r>
      <w:r w:rsidR="0089222D">
        <w:rPr>
          <w:rFonts w:ascii="Calibri" w:eastAsia="Calibri" w:hAnsi="Calibri"/>
          <w:sz w:val="22"/>
          <w:szCs w:val="22"/>
          <w:lang w:val="es-MX"/>
        </w:rPr>
        <w:t>envases</w:t>
      </w:r>
      <w:r w:rsidR="00DE09D1" w:rsidRPr="00850C3C">
        <w:rPr>
          <w:rFonts w:ascii="Calibri" w:eastAsia="Calibri" w:hAnsi="Calibri"/>
          <w:sz w:val="22"/>
          <w:szCs w:val="22"/>
          <w:lang w:val="es-MX"/>
        </w:rPr>
        <w:t xml:space="preserve"> estén etiquetados adecuadamente</w:t>
      </w:r>
      <w:r w:rsidRPr="00850C3C">
        <w:rPr>
          <w:rFonts w:ascii="Calibri" w:eastAsia="Calibri" w:hAnsi="Calibri"/>
          <w:sz w:val="22"/>
          <w:szCs w:val="22"/>
          <w:lang w:val="es-MX"/>
        </w:rPr>
        <w:t>.</w:t>
      </w:r>
      <w:r w:rsidR="004E630D" w:rsidRPr="00850C3C">
        <w:rPr>
          <w:rFonts w:ascii="Calibri" w:eastAsia="Calibri" w:hAnsi="Calibri"/>
          <w:sz w:val="22"/>
          <w:szCs w:val="22"/>
          <w:lang w:val="es-MX"/>
        </w:rPr>
        <w:t xml:space="preserve"> </w:t>
      </w:r>
      <w:r w:rsidR="00DE09D1" w:rsidRPr="00850C3C">
        <w:rPr>
          <w:rFonts w:ascii="Calibri" w:eastAsia="Calibri" w:hAnsi="Calibri"/>
          <w:sz w:val="22"/>
          <w:szCs w:val="22"/>
          <w:lang w:val="es-MX"/>
        </w:rPr>
        <w:t xml:space="preserve">Ningún </w:t>
      </w:r>
      <w:r w:rsidR="0089222D">
        <w:rPr>
          <w:rFonts w:ascii="Calibri" w:eastAsia="Calibri" w:hAnsi="Calibri"/>
          <w:sz w:val="22"/>
          <w:szCs w:val="22"/>
          <w:lang w:val="es-MX"/>
        </w:rPr>
        <w:t>envase</w:t>
      </w:r>
      <w:r w:rsidR="0094154B">
        <w:rPr>
          <w:rFonts w:ascii="Calibri" w:eastAsia="Calibri" w:hAnsi="Calibri"/>
          <w:sz w:val="22"/>
          <w:szCs w:val="22"/>
          <w:lang w:val="es-MX"/>
        </w:rPr>
        <w:t xml:space="preserve"> o recipiente</w:t>
      </w:r>
      <w:r w:rsidR="00DE09D1" w:rsidRPr="00850C3C">
        <w:rPr>
          <w:rFonts w:ascii="Calibri" w:eastAsia="Calibri" w:hAnsi="Calibri"/>
          <w:sz w:val="22"/>
          <w:szCs w:val="22"/>
          <w:lang w:val="es-MX"/>
        </w:rPr>
        <w:t xml:space="preserve"> ser</w:t>
      </w:r>
      <w:r w:rsidR="0094154B">
        <w:rPr>
          <w:rFonts w:ascii="Calibri" w:eastAsia="Calibri" w:hAnsi="Calibri"/>
          <w:sz w:val="22"/>
          <w:szCs w:val="22"/>
          <w:lang w:val="es-MX"/>
        </w:rPr>
        <w:t>á</w:t>
      </w:r>
      <w:r w:rsidR="00DE09D1" w:rsidRPr="00850C3C">
        <w:rPr>
          <w:rFonts w:ascii="Calibri" w:eastAsia="Calibri" w:hAnsi="Calibri"/>
          <w:sz w:val="22"/>
          <w:szCs w:val="22"/>
          <w:lang w:val="es-MX"/>
        </w:rPr>
        <w:t xml:space="preserve"> usado hasta que se verifique esta información. </w:t>
      </w:r>
      <w:r w:rsidR="00DE09D1" w:rsidRPr="00850C3C">
        <w:rPr>
          <w:rFonts w:ascii="Calibri" w:eastAsia="Calibri" w:hAnsi="Calibri"/>
          <w:sz w:val="22"/>
          <w:szCs w:val="22"/>
          <w:lang w:val="es-MX"/>
        </w:rPr>
        <w:lastRenderedPageBreak/>
        <w:t xml:space="preserve">Las etiquetas del lugar de trabajo deben ser legibles y escritas en inglés. </w:t>
      </w:r>
      <w:r w:rsidR="008430D1" w:rsidRPr="00850C3C">
        <w:rPr>
          <w:rFonts w:ascii="Calibri" w:eastAsia="Calibri" w:hAnsi="Calibri"/>
          <w:sz w:val="22"/>
          <w:szCs w:val="22"/>
          <w:lang w:val="es-MX"/>
        </w:rPr>
        <w:t xml:space="preserve">La información en otros idiomas está disponible </w:t>
      </w:r>
      <w:proofErr w:type="gramStart"/>
      <w:r w:rsidR="008430D1" w:rsidRPr="00850C3C">
        <w:rPr>
          <w:rFonts w:ascii="Calibri" w:eastAsia="Calibri" w:hAnsi="Calibri"/>
          <w:sz w:val="22"/>
          <w:szCs w:val="22"/>
          <w:lang w:val="es-MX"/>
        </w:rPr>
        <w:t xml:space="preserve">en </w:t>
      </w:r>
      <w:r w:rsidRPr="00850C3C">
        <w:rPr>
          <w:rFonts w:ascii="Calibri" w:eastAsia="Calibri" w:hAnsi="Calibri"/>
          <w:sz w:val="22"/>
          <w:szCs w:val="22"/>
          <w:lang w:val="es-MX"/>
        </w:rPr>
        <w:t>:</w:t>
      </w:r>
      <w:proofErr w:type="gramEnd"/>
      <w:r w:rsidRPr="00850C3C">
        <w:rPr>
          <w:rFonts w:ascii="Calibri" w:eastAsia="Calibri" w:hAnsi="Calibri"/>
          <w:sz w:val="22"/>
          <w:szCs w:val="22"/>
          <w:lang w:val="es-MX"/>
        </w:rPr>
        <w:t xml:space="preserve"> [</w:t>
      </w:r>
      <w:r w:rsidR="00C945A7" w:rsidRPr="00850C3C">
        <w:rPr>
          <w:rFonts w:ascii="Calibri" w:eastAsia="Calibri" w:hAnsi="Calibri"/>
          <w:sz w:val="22"/>
          <w:szCs w:val="22"/>
          <w:lang w:val="es-MX"/>
        </w:rPr>
        <w:fldChar w:fldCharType="begin">
          <w:ffData>
            <w:name w:val="Text4"/>
            <w:enabled/>
            <w:calcOnExit w:val="0"/>
            <w:textInput>
              <w:default w:val="Identify the location if they are stored in a paper file. Describe how to access this information."/>
            </w:textInput>
          </w:ffData>
        </w:fldChar>
      </w:r>
      <w:bookmarkStart w:id="0" w:name="Text4"/>
      <w:r w:rsidRPr="00850C3C">
        <w:rPr>
          <w:rFonts w:ascii="Calibri" w:eastAsia="Calibri" w:hAnsi="Calibri"/>
          <w:sz w:val="22"/>
          <w:szCs w:val="22"/>
          <w:lang w:val="es-MX"/>
        </w:rPr>
        <w:instrText xml:space="preserve"> FORMTEXT </w:instrText>
      </w:r>
      <w:r w:rsidR="00C945A7" w:rsidRPr="00850C3C">
        <w:rPr>
          <w:rFonts w:ascii="Calibri" w:eastAsia="Calibri" w:hAnsi="Calibri"/>
          <w:sz w:val="22"/>
          <w:szCs w:val="22"/>
          <w:lang w:val="es-MX"/>
        </w:rPr>
      </w:r>
      <w:r w:rsidR="00C945A7" w:rsidRPr="00850C3C">
        <w:rPr>
          <w:rFonts w:ascii="Calibri" w:eastAsia="Calibri" w:hAnsi="Calibri"/>
          <w:sz w:val="22"/>
          <w:szCs w:val="22"/>
          <w:lang w:val="es-MX"/>
        </w:rPr>
        <w:fldChar w:fldCharType="separate"/>
      </w:r>
      <w:r w:rsidR="008430D1" w:rsidRPr="00850C3C">
        <w:rPr>
          <w:rFonts w:ascii="Calibri" w:eastAsia="Calibri" w:hAnsi="Calibri"/>
          <w:noProof/>
          <w:sz w:val="22"/>
          <w:szCs w:val="22"/>
          <w:lang w:val="es-MX"/>
        </w:rPr>
        <w:t>I</w:t>
      </w:r>
      <w:r w:rsidR="001C177A" w:rsidRPr="00850C3C">
        <w:rPr>
          <w:rFonts w:ascii="Calibri" w:eastAsia="Calibri" w:hAnsi="Calibri"/>
          <w:noProof/>
          <w:sz w:val="22"/>
          <w:szCs w:val="22"/>
          <w:lang w:val="es-MX"/>
        </w:rPr>
        <w:t>dentifica el lugar si están almacenados en un archivo de papel</w:t>
      </w:r>
      <w:r w:rsidRPr="00850C3C">
        <w:rPr>
          <w:rFonts w:ascii="Calibri" w:eastAsia="Calibri" w:hAnsi="Calibri"/>
          <w:noProof/>
          <w:sz w:val="22"/>
          <w:szCs w:val="22"/>
          <w:lang w:val="es-MX"/>
        </w:rPr>
        <w:t xml:space="preserve">. Describe </w:t>
      </w:r>
      <w:r w:rsidR="008430D1" w:rsidRPr="00850C3C">
        <w:rPr>
          <w:rFonts w:ascii="Calibri" w:eastAsia="Calibri" w:hAnsi="Calibri"/>
          <w:noProof/>
          <w:sz w:val="22"/>
          <w:szCs w:val="22"/>
          <w:lang w:val="es-MX"/>
        </w:rPr>
        <w:t>cómo acceder esta información</w:t>
      </w:r>
      <w:r w:rsidRPr="00850C3C">
        <w:rPr>
          <w:rFonts w:ascii="Calibri" w:eastAsia="Calibri" w:hAnsi="Calibri"/>
          <w:noProof/>
          <w:sz w:val="22"/>
          <w:szCs w:val="22"/>
          <w:lang w:val="es-MX"/>
        </w:rPr>
        <w:t>.</w:t>
      </w:r>
      <w:r w:rsidR="00C945A7" w:rsidRPr="00850C3C">
        <w:rPr>
          <w:rFonts w:ascii="Calibri" w:eastAsia="Calibri" w:hAnsi="Calibri"/>
          <w:sz w:val="22"/>
          <w:szCs w:val="22"/>
          <w:lang w:val="es-MX"/>
        </w:rPr>
        <w:fldChar w:fldCharType="end"/>
      </w:r>
      <w:bookmarkEnd w:id="0"/>
      <w:r w:rsidRPr="00850C3C">
        <w:rPr>
          <w:rFonts w:ascii="Calibri" w:eastAsia="Calibri" w:hAnsi="Calibri"/>
          <w:sz w:val="22"/>
          <w:szCs w:val="22"/>
          <w:lang w:val="es-MX"/>
        </w:rPr>
        <w:t>]</w:t>
      </w:r>
      <w:r w:rsidR="004E630D" w:rsidRPr="00850C3C">
        <w:rPr>
          <w:rFonts w:ascii="Calibri" w:eastAsia="Calibri" w:hAnsi="Calibri"/>
          <w:sz w:val="22"/>
          <w:szCs w:val="22"/>
          <w:lang w:val="es-MX"/>
        </w:rPr>
        <w:t xml:space="preserve"> </w:t>
      </w:r>
      <w:r w:rsidR="00821FBE" w:rsidRPr="00850C3C">
        <w:rPr>
          <w:rFonts w:ascii="Calibri" w:eastAsia="Calibri" w:hAnsi="Calibri"/>
          <w:sz w:val="22"/>
          <w:szCs w:val="22"/>
          <w:lang w:val="es-MX"/>
        </w:rPr>
        <w:t>{</w:t>
      </w:r>
      <w:r w:rsidR="008430D1" w:rsidRPr="00850C3C">
        <w:rPr>
          <w:rFonts w:ascii="Calibri" w:eastAsia="Calibri" w:hAnsi="Calibri"/>
          <w:sz w:val="22"/>
          <w:szCs w:val="22"/>
          <w:highlight w:val="lightGray"/>
          <w:lang w:val="es-MX"/>
        </w:rPr>
        <w:t>Borra estas dos líneas en el plan final, si no se aplica</w:t>
      </w:r>
      <w:r w:rsidR="00821FBE" w:rsidRPr="00850C3C">
        <w:rPr>
          <w:rFonts w:ascii="Calibri" w:eastAsia="Calibri" w:hAnsi="Calibri"/>
          <w:sz w:val="22"/>
          <w:szCs w:val="22"/>
          <w:highlight w:val="lightGray"/>
          <w:lang w:val="es-MX"/>
        </w:rPr>
        <w:t>.</w:t>
      </w:r>
      <w:r w:rsidR="00821FBE" w:rsidRPr="00850C3C">
        <w:rPr>
          <w:rFonts w:ascii="Calibri" w:eastAsia="Calibri" w:hAnsi="Calibri"/>
          <w:sz w:val="22"/>
          <w:szCs w:val="22"/>
          <w:lang w:val="es-MX"/>
        </w:rPr>
        <w:t>}</w:t>
      </w:r>
    </w:p>
    <w:p w:rsidR="005D48E6" w:rsidRPr="00850C3C" w:rsidRDefault="008430D1" w:rsidP="005D48E6">
      <w:pPr>
        <w:spacing w:after="200" w:line="276" w:lineRule="auto"/>
        <w:rPr>
          <w:rFonts w:ascii="Arial Black" w:hAnsi="Arial Black"/>
          <w:bCs/>
          <w:szCs w:val="28"/>
          <w:lang w:val="es-MX"/>
        </w:rPr>
      </w:pPr>
      <w:r w:rsidRPr="00850C3C">
        <w:rPr>
          <w:rFonts w:ascii="Arial Black" w:hAnsi="Arial Black"/>
          <w:bCs/>
          <w:szCs w:val="28"/>
          <w:lang w:val="es-MX"/>
        </w:rPr>
        <w:t xml:space="preserve">Hojas de datos de seguridad </w:t>
      </w:r>
    </w:p>
    <w:p w:rsidR="005D48E6" w:rsidRPr="00850C3C" w:rsidRDefault="008430D1" w:rsidP="005D48E6">
      <w:pPr>
        <w:spacing w:after="200" w:line="276" w:lineRule="auto"/>
        <w:rPr>
          <w:rFonts w:ascii="Calibri" w:eastAsia="Calibri" w:hAnsi="Calibri"/>
          <w:sz w:val="22"/>
          <w:szCs w:val="22"/>
          <w:lang w:val="es-MX"/>
        </w:rPr>
      </w:pPr>
      <w:r w:rsidRPr="00850C3C">
        <w:rPr>
          <w:rFonts w:ascii="Calibri" w:eastAsia="Calibri" w:hAnsi="Calibri"/>
          <w:sz w:val="22"/>
          <w:szCs w:val="22"/>
          <w:lang w:val="es-MX"/>
        </w:rPr>
        <w:t>Las hojas de datos de se</w:t>
      </w:r>
      <w:r w:rsidR="009F17B1">
        <w:rPr>
          <w:rFonts w:ascii="Calibri" w:eastAsia="Calibri" w:hAnsi="Calibri"/>
          <w:sz w:val="22"/>
          <w:szCs w:val="22"/>
          <w:lang w:val="es-MX"/>
        </w:rPr>
        <w:t>guridad han reemplazado</w:t>
      </w:r>
      <w:r w:rsidR="00FB4C6A" w:rsidRPr="00850C3C">
        <w:rPr>
          <w:rFonts w:ascii="Calibri" w:eastAsia="Calibri" w:hAnsi="Calibri"/>
          <w:sz w:val="22"/>
          <w:szCs w:val="22"/>
          <w:lang w:val="es-MX"/>
        </w:rPr>
        <w:t xml:space="preserve">, en general, las hojas de datos de seguridad de materiales del estilo antiguo, aunque para algunos productos todavía no están disponibles. </w:t>
      </w:r>
      <w:r w:rsidR="00E30E7E" w:rsidRPr="00850C3C">
        <w:rPr>
          <w:rFonts w:ascii="Calibri" w:eastAsia="Calibri" w:hAnsi="Calibri"/>
          <w:sz w:val="22"/>
          <w:szCs w:val="22"/>
          <w:lang w:val="es-MX"/>
        </w:rPr>
        <w:t xml:space="preserve">Para el propósito de nuestro programa de Comunicación de Peligros, </w:t>
      </w:r>
      <w:proofErr w:type="gramStart"/>
      <w:r w:rsidR="00E30E7E" w:rsidRPr="00850C3C">
        <w:rPr>
          <w:rFonts w:ascii="Calibri" w:eastAsia="Calibri" w:hAnsi="Calibri"/>
          <w:sz w:val="22"/>
          <w:szCs w:val="22"/>
          <w:lang w:val="es-MX"/>
        </w:rPr>
        <w:t>todos</w:t>
      </w:r>
      <w:proofErr w:type="gramEnd"/>
      <w:r w:rsidR="00E30E7E" w:rsidRPr="00850C3C">
        <w:rPr>
          <w:rFonts w:ascii="Calibri" w:eastAsia="Calibri" w:hAnsi="Calibri"/>
          <w:sz w:val="22"/>
          <w:szCs w:val="22"/>
          <w:lang w:val="es-MX"/>
        </w:rPr>
        <w:t xml:space="preserve"> las hojas de datos de seguridad de materiales y las hojas </w:t>
      </w:r>
      <w:r w:rsidR="00E30E7E" w:rsidRPr="0094154B">
        <w:rPr>
          <w:rFonts w:ascii="Calibri" w:eastAsia="Calibri" w:hAnsi="Calibri"/>
          <w:i/>
          <w:sz w:val="22"/>
          <w:szCs w:val="22"/>
          <w:lang w:val="es-MX"/>
        </w:rPr>
        <w:t>SDS</w:t>
      </w:r>
      <w:r w:rsidR="00E30E7E" w:rsidRPr="00850C3C">
        <w:rPr>
          <w:rFonts w:ascii="Calibri" w:eastAsia="Calibri" w:hAnsi="Calibri"/>
          <w:sz w:val="22"/>
          <w:szCs w:val="22"/>
          <w:lang w:val="es-MX"/>
        </w:rPr>
        <w:t xml:space="preserve"> serán conocidas como hojas de datos de seguridad o </w:t>
      </w:r>
      <w:r w:rsidR="00E30E7E" w:rsidRPr="0094154B">
        <w:rPr>
          <w:rFonts w:ascii="Calibri" w:eastAsia="Calibri" w:hAnsi="Calibri"/>
          <w:i/>
          <w:sz w:val="22"/>
          <w:szCs w:val="22"/>
          <w:lang w:val="es-MX"/>
        </w:rPr>
        <w:t>SDS</w:t>
      </w:r>
      <w:r w:rsidR="00E30E7E" w:rsidRPr="00850C3C">
        <w:rPr>
          <w:rFonts w:ascii="Calibri" w:eastAsia="Calibri" w:hAnsi="Calibri"/>
          <w:sz w:val="22"/>
          <w:szCs w:val="22"/>
          <w:lang w:val="es-MX"/>
        </w:rPr>
        <w:t xml:space="preserve">. Las hojas de datos de seguridad adecuadas están disponibles </w:t>
      </w:r>
      <w:r w:rsidR="001C177A" w:rsidRPr="00850C3C">
        <w:rPr>
          <w:rFonts w:ascii="Calibri" w:eastAsia="Calibri" w:hAnsi="Calibri"/>
          <w:sz w:val="22"/>
          <w:szCs w:val="22"/>
          <w:lang w:val="es-MX"/>
        </w:rPr>
        <w:t>fácil</w:t>
      </w:r>
      <w:r w:rsidR="0094154B">
        <w:rPr>
          <w:rFonts w:ascii="Calibri" w:eastAsia="Calibri" w:hAnsi="Calibri"/>
          <w:sz w:val="22"/>
          <w:szCs w:val="22"/>
          <w:lang w:val="es-MX"/>
        </w:rPr>
        <w:t>mente para</w:t>
      </w:r>
      <w:r w:rsidR="001C177A" w:rsidRPr="00850C3C">
        <w:rPr>
          <w:rFonts w:ascii="Calibri" w:eastAsia="Calibri" w:hAnsi="Calibri"/>
          <w:sz w:val="22"/>
          <w:szCs w:val="22"/>
          <w:lang w:val="es-MX"/>
        </w:rPr>
        <w:t xml:space="preserve"> los trabajadores durante sus jornadas laborales. Los trabajadores pueden repasar las hojas de datos de seguridad para todos los químicos peligrosos usados en el lugar de trabajo. </w:t>
      </w:r>
      <w:r w:rsidR="005D48E6" w:rsidRPr="00850C3C">
        <w:rPr>
          <w:rFonts w:ascii="Calibri" w:eastAsia="Calibri" w:hAnsi="Calibri"/>
          <w:sz w:val="22"/>
          <w:szCs w:val="22"/>
          <w:lang w:val="es-MX"/>
        </w:rPr>
        <w:t>[</w:t>
      </w:r>
      <w:r w:rsidR="00E1301E">
        <w:rPr>
          <w:rFonts w:ascii="Calibri" w:eastAsia="Calibri" w:hAnsi="Calibri"/>
          <w:sz w:val="22"/>
          <w:szCs w:val="22"/>
          <w:lang w:val="es-MX"/>
        </w:rPr>
        <w:fldChar w:fldCharType="begin">
          <w:ffData>
            <w:name w:val=""/>
            <w:enabled/>
            <w:calcOnExit w:val="0"/>
            <w:textInput>
              <w:default w:val="Identifica el lugar si están almacenados en un archivo de papel. Describe como accederlos si están almacenados electrónicamente"/>
            </w:textInput>
          </w:ffData>
        </w:fldChar>
      </w:r>
      <w:r w:rsidR="00E1301E">
        <w:rPr>
          <w:rFonts w:ascii="Calibri" w:eastAsia="Calibri" w:hAnsi="Calibri"/>
          <w:sz w:val="22"/>
          <w:szCs w:val="22"/>
          <w:lang w:val="es-MX"/>
        </w:rPr>
        <w:instrText xml:space="preserve"> FORMTEXT </w:instrText>
      </w:r>
      <w:r w:rsidR="00E1301E">
        <w:rPr>
          <w:rFonts w:ascii="Calibri" w:eastAsia="Calibri" w:hAnsi="Calibri"/>
          <w:sz w:val="22"/>
          <w:szCs w:val="22"/>
          <w:lang w:val="es-MX"/>
        </w:rPr>
      </w:r>
      <w:r w:rsidR="00E1301E">
        <w:rPr>
          <w:rFonts w:ascii="Calibri" w:eastAsia="Calibri" w:hAnsi="Calibri"/>
          <w:sz w:val="22"/>
          <w:szCs w:val="22"/>
          <w:lang w:val="es-MX"/>
        </w:rPr>
        <w:fldChar w:fldCharType="separate"/>
      </w:r>
      <w:r w:rsidR="00E1301E">
        <w:rPr>
          <w:rFonts w:ascii="Calibri" w:eastAsia="Calibri" w:hAnsi="Calibri"/>
          <w:noProof/>
          <w:sz w:val="22"/>
          <w:szCs w:val="22"/>
          <w:lang w:val="es-MX"/>
        </w:rPr>
        <w:t>Identifica el lugar si están almacenados en un archivo de papel. Describe como accederlos si están almacenados electrónicamente</w:t>
      </w:r>
      <w:r w:rsidR="00E1301E">
        <w:rPr>
          <w:rFonts w:ascii="Calibri" w:eastAsia="Calibri" w:hAnsi="Calibri"/>
          <w:sz w:val="22"/>
          <w:szCs w:val="22"/>
          <w:lang w:val="es-MX"/>
        </w:rPr>
        <w:fldChar w:fldCharType="end"/>
      </w:r>
      <w:r w:rsidR="005D48E6" w:rsidRPr="00850C3C">
        <w:rPr>
          <w:rFonts w:ascii="Calibri" w:eastAsia="Calibri" w:hAnsi="Calibri"/>
          <w:sz w:val="22"/>
          <w:szCs w:val="22"/>
          <w:lang w:val="es-MX"/>
        </w:rPr>
        <w:t>].</w:t>
      </w:r>
    </w:p>
    <w:p w:rsidR="005D48E6" w:rsidRPr="00850C3C" w:rsidRDefault="001C53CC" w:rsidP="005D48E6">
      <w:pPr>
        <w:spacing w:after="200" w:line="276" w:lineRule="auto"/>
        <w:rPr>
          <w:rFonts w:ascii="Calibri" w:eastAsia="Calibri" w:hAnsi="Calibri"/>
          <w:sz w:val="22"/>
          <w:szCs w:val="22"/>
          <w:lang w:val="es-MX"/>
        </w:rPr>
      </w:pPr>
      <w:r w:rsidRPr="00850C3C">
        <w:rPr>
          <w:rFonts w:ascii="Calibri" w:eastAsia="Calibri" w:hAnsi="Calibri"/>
          <w:sz w:val="22"/>
          <w:szCs w:val="22"/>
          <w:lang w:val="es-MX"/>
        </w:rPr>
        <w:t xml:space="preserve">Las hojas de datos de seguridad son actualizadas y administradas por </w:t>
      </w:r>
      <w:r w:rsidR="005D48E6" w:rsidRPr="00850C3C">
        <w:rPr>
          <w:rFonts w:ascii="Calibri" w:eastAsia="Calibri" w:hAnsi="Calibri"/>
          <w:sz w:val="22"/>
          <w:szCs w:val="22"/>
          <w:lang w:val="es-MX"/>
        </w:rPr>
        <w:t>[</w:t>
      </w:r>
      <w:r w:rsidR="004E630D" w:rsidRPr="00850C3C">
        <w:rPr>
          <w:rFonts w:ascii="Calibri" w:eastAsia="Calibri" w:hAnsi="Calibri"/>
          <w:sz w:val="22"/>
          <w:szCs w:val="22"/>
          <w:highlight w:val="lightGray"/>
          <w:lang w:val="es-MX"/>
        </w:rPr>
        <w:t>n</w:t>
      </w:r>
      <w:r w:rsidRPr="00850C3C">
        <w:rPr>
          <w:rFonts w:ascii="Calibri" w:eastAsia="Calibri" w:hAnsi="Calibri"/>
          <w:sz w:val="22"/>
          <w:szCs w:val="22"/>
          <w:highlight w:val="lightGray"/>
          <w:lang w:val="es-MX"/>
        </w:rPr>
        <w:t xml:space="preserve">ombre de la persona o título del puesto </w:t>
      </w:r>
      <w:proofErr w:type="spellStart"/>
      <w:r w:rsidRPr="00850C3C">
        <w:rPr>
          <w:rFonts w:ascii="Calibri" w:eastAsia="Calibri" w:hAnsi="Calibri"/>
          <w:sz w:val="22"/>
          <w:szCs w:val="22"/>
          <w:highlight w:val="lightGray"/>
          <w:lang w:val="es-MX"/>
        </w:rPr>
        <w:t>responsible</w:t>
      </w:r>
      <w:proofErr w:type="spellEnd"/>
      <w:r w:rsidRPr="00850C3C">
        <w:rPr>
          <w:rFonts w:ascii="Calibri" w:eastAsia="Calibri" w:hAnsi="Calibri"/>
          <w:sz w:val="22"/>
          <w:szCs w:val="22"/>
          <w:highlight w:val="lightGray"/>
          <w:lang w:val="es-MX"/>
        </w:rPr>
        <w:t xml:space="preserve"> de administrar las hojas de datos de seguridad</w:t>
      </w:r>
      <w:r w:rsidR="00B66B1F" w:rsidRPr="00850C3C">
        <w:rPr>
          <w:rFonts w:ascii="Calibri" w:eastAsia="Calibri" w:hAnsi="Calibri"/>
          <w:sz w:val="22"/>
          <w:szCs w:val="22"/>
          <w:lang w:val="es-MX"/>
        </w:rPr>
        <w:t xml:space="preserve">]. </w:t>
      </w:r>
      <w:r w:rsidRPr="00850C3C">
        <w:rPr>
          <w:rFonts w:ascii="Calibri" w:eastAsia="Calibri" w:hAnsi="Calibri"/>
          <w:sz w:val="22"/>
          <w:szCs w:val="22"/>
          <w:lang w:val="es-MX"/>
        </w:rPr>
        <w:t xml:space="preserve">Si una Hoja de </w:t>
      </w:r>
      <w:proofErr w:type="spellStart"/>
      <w:r w:rsidR="00727C32" w:rsidRPr="00850C3C">
        <w:rPr>
          <w:rFonts w:ascii="Calibri" w:eastAsia="Calibri" w:hAnsi="Calibri"/>
          <w:sz w:val="22"/>
          <w:szCs w:val="22"/>
          <w:lang w:val="es-MX"/>
        </w:rPr>
        <w:t>de</w:t>
      </w:r>
      <w:proofErr w:type="spellEnd"/>
      <w:r w:rsidR="00727C32" w:rsidRPr="00850C3C">
        <w:rPr>
          <w:rFonts w:ascii="Calibri" w:eastAsia="Calibri" w:hAnsi="Calibri"/>
          <w:sz w:val="22"/>
          <w:szCs w:val="22"/>
          <w:lang w:val="es-MX"/>
        </w:rPr>
        <w:t xml:space="preserve"> Datos de Seguridad no está disponible inmediatamente </w:t>
      </w:r>
      <w:r w:rsidR="0008131C" w:rsidRPr="00850C3C">
        <w:rPr>
          <w:rFonts w:ascii="Calibri" w:eastAsia="Calibri" w:hAnsi="Calibri"/>
          <w:sz w:val="22"/>
          <w:szCs w:val="22"/>
          <w:lang w:val="es-MX"/>
        </w:rPr>
        <w:t xml:space="preserve">para un químico peligroso, los trabajadores pueden conseguir la información requerida llamando a </w:t>
      </w:r>
      <w:r w:rsidR="005D48E6" w:rsidRPr="00850C3C">
        <w:rPr>
          <w:rFonts w:ascii="Calibri" w:eastAsia="Calibri" w:hAnsi="Calibri"/>
          <w:sz w:val="22"/>
          <w:szCs w:val="22"/>
          <w:lang w:val="es-MX"/>
        </w:rPr>
        <w:t>[</w:t>
      </w:r>
      <w:r w:rsidR="00C945A7" w:rsidRPr="00850C3C">
        <w:rPr>
          <w:rFonts w:ascii="Calibri" w:eastAsia="Calibri" w:hAnsi="Calibri"/>
          <w:sz w:val="22"/>
          <w:szCs w:val="22"/>
          <w:lang w:val="es-MX"/>
        </w:rPr>
        <w:fldChar w:fldCharType="begin">
          <w:ffData>
            <w:name w:val="Text6"/>
            <w:enabled/>
            <w:calcOnExit w:val="0"/>
            <w:textInput>
              <w:default w:val="name of person or job title responsible for providing information in an emergency"/>
            </w:textInput>
          </w:ffData>
        </w:fldChar>
      </w:r>
      <w:bookmarkStart w:id="1" w:name="Text6"/>
      <w:r w:rsidR="005D48E6" w:rsidRPr="00850C3C">
        <w:rPr>
          <w:rFonts w:ascii="Calibri" w:eastAsia="Calibri" w:hAnsi="Calibri"/>
          <w:sz w:val="22"/>
          <w:szCs w:val="22"/>
          <w:lang w:val="es-MX"/>
        </w:rPr>
        <w:instrText xml:space="preserve"> FORMTEXT </w:instrText>
      </w:r>
      <w:r w:rsidR="00C945A7" w:rsidRPr="00850C3C">
        <w:rPr>
          <w:rFonts w:ascii="Calibri" w:eastAsia="Calibri" w:hAnsi="Calibri"/>
          <w:sz w:val="22"/>
          <w:szCs w:val="22"/>
          <w:lang w:val="es-MX"/>
        </w:rPr>
      </w:r>
      <w:r w:rsidR="00C945A7" w:rsidRPr="00850C3C">
        <w:rPr>
          <w:rFonts w:ascii="Calibri" w:eastAsia="Calibri" w:hAnsi="Calibri"/>
          <w:sz w:val="22"/>
          <w:szCs w:val="22"/>
          <w:lang w:val="es-MX"/>
        </w:rPr>
        <w:fldChar w:fldCharType="separate"/>
      </w:r>
      <w:r w:rsidR="005D48E6" w:rsidRPr="00850C3C">
        <w:rPr>
          <w:rFonts w:ascii="Calibri" w:eastAsia="Calibri" w:hAnsi="Calibri"/>
          <w:noProof/>
          <w:sz w:val="22"/>
          <w:szCs w:val="22"/>
          <w:lang w:val="es-MX"/>
        </w:rPr>
        <w:t>n</w:t>
      </w:r>
      <w:r w:rsidR="0008131C" w:rsidRPr="00850C3C">
        <w:rPr>
          <w:rFonts w:ascii="Calibri" w:eastAsia="Calibri" w:hAnsi="Calibri"/>
          <w:noProof/>
          <w:sz w:val="22"/>
          <w:szCs w:val="22"/>
          <w:lang w:val="es-MX"/>
        </w:rPr>
        <w:t>ombre de la persona o título del puesto responsible de proveer la información en caso de emergencia.</w:t>
      </w:r>
      <w:r w:rsidR="005D48E6" w:rsidRPr="00850C3C">
        <w:rPr>
          <w:rFonts w:ascii="Calibri" w:eastAsia="Calibri" w:hAnsi="Calibri"/>
          <w:noProof/>
          <w:sz w:val="22"/>
          <w:szCs w:val="22"/>
          <w:lang w:val="es-MX"/>
        </w:rPr>
        <w:t>y</w:t>
      </w:r>
      <w:r w:rsidR="00C945A7" w:rsidRPr="00850C3C">
        <w:rPr>
          <w:rFonts w:ascii="Calibri" w:eastAsia="Calibri" w:hAnsi="Calibri"/>
          <w:sz w:val="22"/>
          <w:szCs w:val="22"/>
          <w:lang w:val="es-MX"/>
        </w:rPr>
        <w:fldChar w:fldCharType="end"/>
      </w:r>
      <w:bookmarkEnd w:id="1"/>
      <w:r w:rsidR="005D48E6" w:rsidRPr="00850C3C">
        <w:rPr>
          <w:rFonts w:ascii="Calibri" w:eastAsia="Calibri" w:hAnsi="Calibri"/>
          <w:sz w:val="22"/>
          <w:szCs w:val="22"/>
          <w:lang w:val="es-MX"/>
        </w:rPr>
        <w:t>].</w:t>
      </w:r>
    </w:p>
    <w:p w:rsidR="005D48E6" w:rsidRPr="00850C3C" w:rsidRDefault="0008131C" w:rsidP="005D48E6">
      <w:pPr>
        <w:spacing w:after="200" w:line="276" w:lineRule="auto"/>
        <w:rPr>
          <w:rFonts w:ascii="Arial Black" w:hAnsi="Arial Black"/>
          <w:bCs/>
          <w:lang w:val="es-MX"/>
        </w:rPr>
      </w:pPr>
      <w:r w:rsidRPr="00850C3C">
        <w:rPr>
          <w:rFonts w:ascii="Arial Black" w:hAnsi="Arial Black"/>
          <w:bCs/>
          <w:lang w:val="es-MX"/>
        </w:rPr>
        <w:t xml:space="preserve">Información y entrenamiento del trabajador </w:t>
      </w:r>
    </w:p>
    <w:p w:rsidR="001F5A4F" w:rsidRPr="00850C3C" w:rsidRDefault="008B3D34" w:rsidP="001F5A4F">
      <w:pPr>
        <w:pStyle w:val="BodyText2"/>
        <w:spacing w:after="240"/>
        <w:rPr>
          <w:rFonts w:ascii="Calibri" w:hAnsi="Calibri"/>
          <w:color w:val="000000"/>
          <w:szCs w:val="22"/>
          <w:lang w:val="es-MX"/>
        </w:rPr>
      </w:pPr>
      <w:r w:rsidRPr="00850C3C">
        <w:rPr>
          <w:rFonts w:ascii="Calibri" w:hAnsi="Calibri"/>
          <w:color w:val="000000"/>
          <w:szCs w:val="22"/>
          <w:lang w:val="es-MX"/>
        </w:rPr>
        <w:t>______________________________ [</w:t>
      </w:r>
      <w:r w:rsidR="0008131C" w:rsidRPr="00850C3C">
        <w:rPr>
          <w:rFonts w:ascii="Calibri" w:hAnsi="Calibri"/>
          <w:color w:val="000000"/>
          <w:szCs w:val="22"/>
          <w:highlight w:val="lightGray"/>
          <w:lang w:val="es-MX"/>
        </w:rPr>
        <w:t>Nombre de la persona responsabl</w:t>
      </w:r>
      <w:r w:rsidRPr="00850C3C">
        <w:rPr>
          <w:rFonts w:ascii="Calibri" w:hAnsi="Calibri"/>
          <w:color w:val="000000"/>
          <w:szCs w:val="22"/>
          <w:highlight w:val="lightGray"/>
          <w:lang w:val="es-MX"/>
        </w:rPr>
        <w:t>e</w:t>
      </w:r>
      <w:r w:rsidRPr="00850C3C">
        <w:rPr>
          <w:rFonts w:ascii="Calibri" w:hAnsi="Calibri"/>
          <w:color w:val="000000"/>
          <w:szCs w:val="22"/>
          <w:lang w:val="es-MX"/>
        </w:rPr>
        <w:t>]</w:t>
      </w:r>
      <w:r w:rsidR="0008131C" w:rsidRPr="00850C3C">
        <w:rPr>
          <w:rFonts w:ascii="Calibri" w:hAnsi="Calibri"/>
          <w:color w:val="000000"/>
          <w:szCs w:val="22"/>
          <w:lang w:val="es-MX"/>
        </w:rPr>
        <w:t xml:space="preserve"> es responsa</w:t>
      </w:r>
      <w:r w:rsidR="001F5A4F" w:rsidRPr="00850C3C">
        <w:rPr>
          <w:rFonts w:ascii="Calibri" w:hAnsi="Calibri"/>
          <w:color w:val="000000"/>
          <w:szCs w:val="22"/>
          <w:lang w:val="es-MX"/>
        </w:rPr>
        <w:t xml:space="preserve">ble </w:t>
      </w:r>
      <w:r w:rsidR="0008131C" w:rsidRPr="00850C3C">
        <w:rPr>
          <w:rFonts w:ascii="Calibri" w:hAnsi="Calibri"/>
          <w:color w:val="000000"/>
          <w:szCs w:val="22"/>
          <w:lang w:val="es-MX"/>
        </w:rPr>
        <w:t xml:space="preserve">del entrenamiento del trabajador, y está disponible para preguntas o </w:t>
      </w:r>
      <w:proofErr w:type="gramStart"/>
      <w:r w:rsidR="0008131C" w:rsidRPr="00850C3C">
        <w:rPr>
          <w:rFonts w:ascii="Calibri" w:hAnsi="Calibri"/>
          <w:color w:val="000000"/>
          <w:szCs w:val="22"/>
          <w:lang w:val="es-MX"/>
        </w:rPr>
        <w:t>preocupaciones referente</w:t>
      </w:r>
      <w:proofErr w:type="gramEnd"/>
      <w:r w:rsidR="0008131C" w:rsidRPr="00850C3C">
        <w:rPr>
          <w:rFonts w:ascii="Calibri" w:hAnsi="Calibri"/>
          <w:color w:val="000000"/>
          <w:szCs w:val="22"/>
          <w:lang w:val="es-MX"/>
        </w:rPr>
        <w:t xml:space="preserve"> a este entrenamiento</w:t>
      </w:r>
      <w:r w:rsidR="001F5A4F" w:rsidRPr="00850C3C">
        <w:rPr>
          <w:rFonts w:ascii="Calibri" w:hAnsi="Calibri"/>
          <w:color w:val="000000"/>
          <w:szCs w:val="22"/>
          <w:lang w:val="es-MX"/>
        </w:rPr>
        <w:t xml:space="preserve">. </w:t>
      </w:r>
      <w:r w:rsidR="0008131C" w:rsidRPr="00850C3C">
        <w:rPr>
          <w:rFonts w:ascii="Calibri" w:hAnsi="Calibri"/>
          <w:color w:val="000000"/>
          <w:szCs w:val="22"/>
          <w:lang w:val="es-MX"/>
        </w:rPr>
        <w:t>El entrenamiento será impartido de la siguiente manera</w:t>
      </w:r>
      <w:r w:rsidR="001F5A4F" w:rsidRPr="00850C3C">
        <w:rPr>
          <w:rFonts w:ascii="Calibri" w:hAnsi="Calibri"/>
          <w:color w:val="000000"/>
          <w:szCs w:val="22"/>
          <w:lang w:val="es-MX"/>
        </w:rPr>
        <w:t>:</w:t>
      </w:r>
    </w:p>
    <w:p w:rsidR="001F5A4F" w:rsidRPr="00850C3C" w:rsidRDefault="001F5A4F" w:rsidP="001F5A4F">
      <w:pPr>
        <w:spacing w:after="240"/>
        <w:ind w:left="360" w:hanging="360"/>
        <w:rPr>
          <w:rFonts w:ascii="Calibri" w:hAnsi="Calibri"/>
          <w:color w:val="000000"/>
          <w:sz w:val="22"/>
          <w:szCs w:val="22"/>
          <w:lang w:val="es-MX"/>
        </w:rPr>
      </w:pPr>
      <w:r w:rsidRPr="00850C3C">
        <w:rPr>
          <w:rFonts w:ascii="Calibri" w:hAnsi="Calibri"/>
          <w:color w:val="000000"/>
          <w:sz w:val="22"/>
          <w:szCs w:val="22"/>
          <w:lang w:val="es-MX"/>
        </w:rPr>
        <w:t>A.</w:t>
      </w:r>
      <w:r w:rsidRPr="00850C3C">
        <w:rPr>
          <w:rFonts w:ascii="Calibri" w:hAnsi="Calibri"/>
          <w:color w:val="000000"/>
          <w:sz w:val="22"/>
          <w:szCs w:val="22"/>
          <w:lang w:val="es-MX"/>
        </w:rPr>
        <w:tab/>
      </w:r>
      <w:r w:rsidR="0008131C" w:rsidRPr="00850C3C">
        <w:rPr>
          <w:rFonts w:ascii="Calibri" w:hAnsi="Calibri"/>
          <w:b/>
          <w:color w:val="000000"/>
          <w:sz w:val="22"/>
          <w:szCs w:val="22"/>
          <w:lang w:val="es-MX"/>
        </w:rPr>
        <w:t>Todos</w:t>
      </w:r>
      <w:r w:rsidRPr="00850C3C">
        <w:rPr>
          <w:rFonts w:ascii="Calibri" w:hAnsi="Calibri"/>
          <w:b/>
          <w:color w:val="000000"/>
          <w:sz w:val="22"/>
          <w:szCs w:val="22"/>
          <w:lang w:val="es-MX"/>
        </w:rPr>
        <w:t xml:space="preserve"> </w:t>
      </w:r>
      <w:r w:rsidR="0008131C" w:rsidRPr="00850C3C">
        <w:rPr>
          <w:rFonts w:ascii="Calibri" w:hAnsi="Calibri"/>
          <w:color w:val="000000"/>
          <w:sz w:val="22"/>
          <w:szCs w:val="22"/>
          <w:lang w:val="es-MX"/>
        </w:rPr>
        <w:t xml:space="preserve">los trabajadores agrícolas deben ser informados del lugar y la disponibilidad del programa de Comunicación </w:t>
      </w:r>
      <w:r w:rsidR="005A642D" w:rsidRPr="00850C3C">
        <w:rPr>
          <w:rFonts w:ascii="Calibri" w:hAnsi="Calibri"/>
          <w:color w:val="000000"/>
          <w:sz w:val="22"/>
          <w:szCs w:val="22"/>
          <w:lang w:val="es-MX"/>
        </w:rPr>
        <w:t>de Peligros y de las hojas SDS.</w:t>
      </w:r>
      <w:r w:rsidRPr="00850C3C">
        <w:rPr>
          <w:rFonts w:ascii="Calibri" w:hAnsi="Calibri"/>
          <w:color w:val="000000"/>
          <w:sz w:val="22"/>
          <w:szCs w:val="22"/>
          <w:lang w:val="es-MX"/>
        </w:rPr>
        <w:t xml:space="preserve"> </w:t>
      </w:r>
      <w:r w:rsidR="005A642D" w:rsidRPr="00850C3C">
        <w:rPr>
          <w:rFonts w:ascii="Calibri" w:hAnsi="Calibri"/>
          <w:color w:val="000000"/>
          <w:sz w:val="22"/>
          <w:szCs w:val="22"/>
          <w:lang w:val="es-MX"/>
        </w:rPr>
        <w:t xml:space="preserve">El folleto de </w:t>
      </w:r>
      <w:r w:rsidRPr="00850C3C">
        <w:rPr>
          <w:rFonts w:ascii="Calibri" w:hAnsi="Calibri"/>
          <w:color w:val="000000"/>
          <w:sz w:val="22"/>
          <w:szCs w:val="22"/>
          <w:lang w:val="es-MX"/>
        </w:rPr>
        <w:t>OR-OSHA, “</w:t>
      </w:r>
      <w:r w:rsidR="005A7271" w:rsidRPr="00850C3C">
        <w:rPr>
          <w:rFonts w:ascii="Calibri" w:hAnsi="Calibri"/>
          <w:color w:val="000000"/>
          <w:sz w:val="22"/>
          <w:szCs w:val="22"/>
          <w:lang w:val="es-MX"/>
        </w:rPr>
        <w:t>Prácticas de seguridad cuando se trabaja con químicos agrícolas peligrosos” (folleto</w:t>
      </w:r>
      <w:r w:rsidRPr="00850C3C">
        <w:rPr>
          <w:rFonts w:ascii="Calibri" w:hAnsi="Calibri"/>
          <w:color w:val="000000"/>
          <w:sz w:val="22"/>
          <w:szCs w:val="22"/>
          <w:lang w:val="es-MX"/>
        </w:rPr>
        <w:t xml:space="preserve"> 1951) </w:t>
      </w:r>
      <w:r w:rsidR="005A7271" w:rsidRPr="00850C3C">
        <w:rPr>
          <w:rFonts w:ascii="Calibri" w:hAnsi="Calibri"/>
          <w:color w:val="000000"/>
          <w:sz w:val="22"/>
          <w:szCs w:val="22"/>
          <w:lang w:val="es-MX"/>
        </w:rPr>
        <w:t>se debe proveer, y todos los trabajadores deben repasar el folleto o certificar que ya lo repasaron anteriormente</w:t>
      </w:r>
      <w:r w:rsidRPr="00850C3C">
        <w:rPr>
          <w:rFonts w:ascii="Calibri" w:hAnsi="Calibri"/>
          <w:color w:val="000000"/>
          <w:sz w:val="22"/>
          <w:szCs w:val="22"/>
          <w:lang w:val="es-MX"/>
        </w:rPr>
        <w:t>.</w:t>
      </w:r>
      <w:r w:rsidR="00E86FA1" w:rsidRPr="00850C3C">
        <w:rPr>
          <w:rFonts w:ascii="Calibri" w:hAnsi="Calibri"/>
          <w:color w:val="000000"/>
          <w:sz w:val="22"/>
          <w:szCs w:val="22"/>
          <w:lang w:val="es-MX"/>
        </w:rPr>
        <w:t xml:space="preserve">  </w:t>
      </w:r>
    </w:p>
    <w:p w:rsidR="001F5A4F" w:rsidRPr="00850C3C" w:rsidRDefault="005A7271" w:rsidP="001F5A4F">
      <w:pPr>
        <w:numPr>
          <w:ilvl w:val="0"/>
          <w:numId w:val="19"/>
        </w:numPr>
        <w:tabs>
          <w:tab w:val="left" w:pos="720"/>
        </w:tabs>
        <w:spacing w:after="240"/>
        <w:ind w:left="360"/>
        <w:rPr>
          <w:rFonts w:ascii="Calibri" w:hAnsi="Calibri"/>
          <w:color w:val="000000"/>
          <w:sz w:val="22"/>
          <w:szCs w:val="22"/>
          <w:lang w:val="es-MX"/>
        </w:rPr>
      </w:pPr>
      <w:r w:rsidRPr="00850C3C">
        <w:rPr>
          <w:rFonts w:ascii="Calibri" w:hAnsi="Calibri"/>
          <w:color w:val="000000"/>
          <w:sz w:val="22"/>
          <w:szCs w:val="22"/>
          <w:lang w:val="es-MX"/>
        </w:rPr>
        <w:t>Para los trabajadores</w:t>
      </w:r>
      <w:r w:rsidR="00B17654">
        <w:rPr>
          <w:rFonts w:ascii="Calibri" w:hAnsi="Calibri"/>
          <w:color w:val="000000"/>
          <w:sz w:val="22"/>
          <w:szCs w:val="22"/>
          <w:lang w:val="es-MX"/>
        </w:rPr>
        <w:t>,</w:t>
      </w:r>
      <w:r w:rsidRPr="00850C3C">
        <w:rPr>
          <w:rFonts w:ascii="Calibri" w:hAnsi="Calibri"/>
          <w:color w:val="000000"/>
          <w:sz w:val="22"/>
          <w:szCs w:val="22"/>
          <w:lang w:val="es-MX"/>
        </w:rPr>
        <w:t xml:space="preserve"> además de los trabajadores manuales</w:t>
      </w:r>
      <w:r w:rsidR="001F5A4F" w:rsidRPr="00850C3C">
        <w:rPr>
          <w:rFonts w:ascii="Calibri" w:hAnsi="Calibri"/>
          <w:color w:val="000000"/>
          <w:sz w:val="22"/>
          <w:szCs w:val="22"/>
          <w:lang w:val="es-MX"/>
        </w:rPr>
        <w:t>:</w:t>
      </w:r>
    </w:p>
    <w:p w:rsidR="001F5A4F" w:rsidRPr="00850C3C" w:rsidRDefault="008338AB" w:rsidP="001F5A4F">
      <w:pPr>
        <w:spacing w:after="240"/>
        <w:ind w:left="360"/>
        <w:rPr>
          <w:rFonts w:ascii="Calibri" w:hAnsi="Calibri"/>
          <w:color w:val="000000"/>
          <w:sz w:val="22"/>
          <w:szCs w:val="22"/>
          <w:lang w:val="es-MX"/>
        </w:rPr>
      </w:pPr>
      <w:r w:rsidRPr="00850C3C">
        <w:rPr>
          <w:rFonts w:ascii="Calibri" w:hAnsi="Calibri"/>
          <w:color w:val="000000"/>
          <w:sz w:val="22"/>
          <w:szCs w:val="22"/>
          <w:lang w:val="es-MX"/>
        </w:rPr>
        <w:t>Cualquier trabajador</w:t>
      </w:r>
      <w:r w:rsidR="00B17654">
        <w:rPr>
          <w:rFonts w:ascii="Calibri" w:hAnsi="Calibri"/>
          <w:color w:val="000000"/>
          <w:sz w:val="22"/>
          <w:szCs w:val="22"/>
          <w:lang w:val="es-MX"/>
        </w:rPr>
        <w:t>,</w:t>
      </w:r>
      <w:r w:rsidRPr="00850C3C">
        <w:rPr>
          <w:rFonts w:ascii="Calibri" w:hAnsi="Calibri"/>
          <w:color w:val="000000"/>
          <w:sz w:val="22"/>
          <w:szCs w:val="22"/>
          <w:lang w:val="es-MX"/>
        </w:rPr>
        <w:t xml:space="preserve"> además de los trabajadores manuales </w:t>
      </w:r>
      <w:proofErr w:type="gramStart"/>
      <w:r w:rsidRPr="00850C3C">
        <w:rPr>
          <w:rFonts w:ascii="Calibri" w:hAnsi="Calibri"/>
          <w:color w:val="000000"/>
          <w:sz w:val="22"/>
          <w:szCs w:val="22"/>
          <w:lang w:val="es-MX"/>
        </w:rPr>
        <w:t>deben</w:t>
      </w:r>
      <w:proofErr w:type="gramEnd"/>
      <w:r w:rsidRPr="00850C3C">
        <w:rPr>
          <w:rFonts w:ascii="Calibri" w:hAnsi="Calibri"/>
          <w:color w:val="000000"/>
          <w:sz w:val="22"/>
          <w:szCs w:val="22"/>
          <w:lang w:val="es-MX"/>
        </w:rPr>
        <w:t xml:space="preserve"> recibir entrenamiento </w:t>
      </w:r>
      <w:r w:rsidRPr="00850C3C">
        <w:rPr>
          <w:rFonts w:ascii="Calibri" w:hAnsi="Calibri"/>
          <w:b/>
          <w:color w:val="000000"/>
          <w:sz w:val="22"/>
          <w:szCs w:val="22"/>
          <w:u w:val="single"/>
          <w:lang w:val="es-MX"/>
        </w:rPr>
        <w:t xml:space="preserve">adicional </w:t>
      </w:r>
      <w:r w:rsidRPr="00850C3C">
        <w:rPr>
          <w:rFonts w:ascii="Calibri" w:hAnsi="Calibri"/>
          <w:color w:val="000000"/>
          <w:sz w:val="22"/>
          <w:szCs w:val="22"/>
          <w:lang w:val="es-MX"/>
        </w:rPr>
        <w:t>de salud y seguridad incluyendo los temas mencionados a continuación</w:t>
      </w:r>
      <w:r w:rsidR="001F5A4F" w:rsidRPr="00850C3C">
        <w:rPr>
          <w:rFonts w:ascii="Calibri" w:hAnsi="Calibri"/>
          <w:color w:val="000000"/>
          <w:sz w:val="22"/>
          <w:szCs w:val="22"/>
          <w:lang w:val="es-MX"/>
        </w:rPr>
        <w:t>:</w:t>
      </w:r>
    </w:p>
    <w:p w:rsidR="001F5A4F" w:rsidRPr="00850C3C" w:rsidRDefault="008338AB" w:rsidP="001F5A4F">
      <w:pPr>
        <w:numPr>
          <w:ilvl w:val="0"/>
          <w:numId w:val="20"/>
        </w:numPr>
        <w:tabs>
          <w:tab w:val="left" w:pos="1440"/>
        </w:tabs>
        <w:spacing w:after="240"/>
        <w:ind w:left="720"/>
        <w:rPr>
          <w:rFonts w:ascii="Calibri" w:hAnsi="Calibri"/>
          <w:color w:val="000000"/>
          <w:sz w:val="22"/>
          <w:szCs w:val="22"/>
          <w:lang w:val="es-MX"/>
        </w:rPr>
      </w:pPr>
      <w:r w:rsidRPr="00850C3C">
        <w:rPr>
          <w:rFonts w:ascii="Calibri" w:hAnsi="Calibri"/>
          <w:color w:val="000000"/>
          <w:sz w:val="22"/>
          <w:szCs w:val="22"/>
          <w:lang w:val="es-MX"/>
        </w:rPr>
        <w:t>Un resumen de los requisitos contenidos en los reglamentos de Comunicación de Peligros para los empleadores agrícolas de Oregon, OAR 437, División 4, Comunicación de Peligros</w:t>
      </w:r>
      <w:r w:rsidR="001F5A4F" w:rsidRPr="00850C3C">
        <w:rPr>
          <w:rFonts w:ascii="Calibri" w:hAnsi="Calibri"/>
          <w:color w:val="000000"/>
          <w:sz w:val="22"/>
          <w:szCs w:val="22"/>
          <w:lang w:val="es-MX"/>
        </w:rPr>
        <w:t>.</w:t>
      </w:r>
    </w:p>
    <w:p w:rsidR="001F5A4F" w:rsidRPr="00850C3C" w:rsidRDefault="008338AB" w:rsidP="001F5A4F">
      <w:pPr>
        <w:numPr>
          <w:ilvl w:val="0"/>
          <w:numId w:val="20"/>
        </w:numPr>
        <w:tabs>
          <w:tab w:val="left" w:pos="1440"/>
        </w:tabs>
        <w:spacing w:after="240"/>
        <w:ind w:left="720" w:right="-432"/>
        <w:rPr>
          <w:rFonts w:ascii="Calibri" w:hAnsi="Calibri"/>
          <w:color w:val="000000"/>
          <w:sz w:val="22"/>
          <w:szCs w:val="22"/>
          <w:lang w:val="es-MX"/>
        </w:rPr>
      </w:pPr>
      <w:r w:rsidRPr="00850C3C">
        <w:rPr>
          <w:rFonts w:ascii="Calibri" w:hAnsi="Calibri"/>
          <w:color w:val="000000"/>
          <w:sz w:val="22"/>
          <w:szCs w:val="22"/>
          <w:lang w:val="es-MX"/>
        </w:rPr>
        <w:t>Productos químicos peligrosos en el área de trabajo</w:t>
      </w:r>
      <w:r w:rsidR="001F5A4F" w:rsidRPr="00850C3C">
        <w:rPr>
          <w:rFonts w:ascii="Calibri" w:hAnsi="Calibri"/>
          <w:color w:val="000000"/>
          <w:sz w:val="22"/>
          <w:szCs w:val="22"/>
          <w:lang w:val="es-MX"/>
        </w:rPr>
        <w:t>.</w:t>
      </w:r>
    </w:p>
    <w:p w:rsidR="001F5A4F" w:rsidRPr="00850C3C" w:rsidRDefault="008338AB" w:rsidP="001F5A4F">
      <w:pPr>
        <w:numPr>
          <w:ilvl w:val="0"/>
          <w:numId w:val="20"/>
        </w:numPr>
        <w:tabs>
          <w:tab w:val="left" w:pos="1440"/>
        </w:tabs>
        <w:spacing w:after="240"/>
        <w:ind w:left="720" w:right="-432"/>
        <w:rPr>
          <w:rFonts w:ascii="Calibri" w:hAnsi="Calibri"/>
          <w:color w:val="000000"/>
          <w:sz w:val="22"/>
          <w:szCs w:val="22"/>
          <w:lang w:val="es-MX"/>
        </w:rPr>
      </w:pPr>
      <w:r w:rsidRPr="00850C3C">
        <w:rPr>
          <w:rFonts w:ascii="Calibri" w:hAnsi="Calibri"/>
          <w:color w:val="000000"/>
          <w:sz w:val="22"/>
          <w:szCs w:val="22"/>
          <w:lang w:val="es-MX"/>
        </w:rPr>
        <w:t xml:space="preserve">Cualquier </w:t>
      </w:r>
      <w:r w:rsidR="00D44194" w:rsidRPr="00850C3C">
        <w:rPr>
          <w:rFonts w:ascii="Calibri" w:hAnsi="Calibri"/>
          <w:color w:val="000000"/>
          <w:sz w:val="22"/>
          <w:szCs w:val="22"/>
          <w:lang w:val="es-MX"/>
        </w:rPr>
        <w:t>operación en sus áreas de trabajo donde se usan los productos químicos peligrosos</w:t>
      </w:r>
      <w:r w:rsidR="001F5A4F" w:rsidRPr="00850C3C">
        <w:rPr>
          <w:rFonts w:ascii="Calibri" w:hAnsi="Calibri"/>
          <w:color w:val="000000"/>
          <w:sz w:val="22"/>
          <w:szCs w:val="22"/>
          <w:lang w:val="es-MX"/>
        </w:rPr>
        <w:t>.</w:t>
      </w:r>
    </w:p>
    <w:p w:rsidR="001F5A4F" w:rsidRPr="00850C3C" w:rsidRDefault="00D44194" w:rsidP="001F5A4F">
      <w:pPr>
        <w:numPr>
          <w:ilvl w:val="0"/>
          <w:numId w:val="20"/>
        </w:numPr>
        <w:tabs>
          <w:tab w:val="left" w:pos="1440"/>
        </w:tabs>
        <w:spacing w:after="240"/>
        <w:ind w:left="720"/>
        <w:rPr>
          <w:rFonts w:ascii="Calibri" w:hAnsi="Calibri"/>
          <w:color w:val="000000"/>
          <w:sz w:val="22"/>
          <w:szCs w:val="22"/>
          <w:lang w:val="es-MX"/>
        </w:rPr>
      </w:pPr>
      <w:r w:rsidRPr="00850C3C">
        <w:rPr>
          <w:rFonts w:ascii="Calibri" w:hAnsi="Calibri"/>
          <w:color w:val="000000"/>
          <w:sz w:val="22"/>
          <w:szCs w:val="22"/>
          <w:lang w:val="es-MX"/>
        </w:rPr>
        <w:t>El lugar del programa de comunicación de peligros</w:t>
      </w:r>
      <w:r w:rsidR="001F5A4F" w:rsidRPr="00850C3C">
        <w:rPr>
          <w:rFonts w:ascii="Calibri" w:hAnsi="Calibri"/>
          <w:color w:val="000000"/>
          <w:sz w:val="22"/>
          <w:szCs w:val="22"/>
          <w:lang w:val="es-MX"/>
        </w:rPr>
        <w:t>.</w:t>
      </w:r>
    </w:p>
    <w:p w:rsidR="001F5A4F" w:rsidRPr="00850C3C" w:rsidRDefault="00D44194" w:rsidP="001F5A4F">
      <w:pPr>
        <w:numPr>
          <w:ilvl w:val="0"/>
          <w:numId w:val="20"/>
        </w:numPr>
        <w:tabs>
          <w:tab w:val="left" w:pos="1440"/>
        </w:tabs>
        <w:spacing w:after="240"/>
        <w:ind w:left="720"/>
        <w:rPr>
          <w:rFonts w:ascii="Calibri" w:hAnsi="Calibri"/>
          <w:color w:val="000000"/>
          <w:sz w:val="22"/>
          <w:szCs w:val="22"/>
          <w:lang w:val="es-MX"/>
        </w:rPr>
      </w:pPr>
      <w:r w:rsidRPr="00850C3C">
        <w:rPr>
          <w:rFonts w:ascii="Calibri" w:hAnsi="Calibri"/>
          <w:color w:val="000000"/>
          <w:sz w:val="22"/>
          <w:szCs w:val="22"/>
          <w:lang w:val="es-MX"/>
        </w:rPr>
        <w:t xml:space="preserve">Una explicación del sistema de etiquetas y las hojas de datos de seguridad (incluyendo </w:t>
      </w:r>
      <w:r w:rsidR="00C239E5" w:rsidRPr="00850C3C">
        <w:rPr>
          <w:rFonts w:ascii="Calibri" w:hAnsi="Calibri"/>
          <w:color w:val="000000"/>
          <w:sz w:val="22"/>
          <w:szCs w:val="22"/>
          <w:lang w:val="es-MX"/>
        </w:rPr>
        <w:t xml:space="preserve">el significado del propósito de la comunicación de peligros), y cómo los </w:t>
      </w:r>
      <w:r w:rsidR="00CF557D" w:rsidRPr="00850C3C">
        <w:rPr>
          <w:rFonts w:ascii="Calibri" w:hAnsi="Calibri"/>
          <w:color w:val="000000"/>
          <w:sz w:val="22"/>
          <w:szCs w:val="22"/>
          <w:lang w:val="es-MX"/>
        </w:rPr>
        <w:t>pueden conseguir y usar la información correcta de peligros</w:t>
      </w:r>
      <w:r w:rsidR="001F5A4F" w:rsidRPr="00850C3C">
        <w:rPr>
          <w:rFonts w:ascii="Calibri" w:hAnsi="Calibri"/>
          <w:color w:val="000000"/>
          <w:sz w:val="22"/>
          <w:szCs w:val="22"/>
          <w:lang w:val="es-MX"/>
        </w:rPr>
        <w:t>.</w:t>
      </w:r>
    </w:p>
    <w:p w:rsidR="001F5A4F" w:rsidRPr="00850C3C" w:rsidRDefault="00CF557D" w:rsidP="001F5A4F">
      <w:pPr>
        <w:numPr>
          <w:ilvl w:val="0"/>
          <w:numId w:val="20"/>
        </w:numPr>
        <w:tabs>
          <w:tab w:val="left" w:pos="1440"/>
        </w:tabs>
        <w:spacing w:after="240"/>
        <w:ind w:left="720"/>
        <w:rPr>
          <w:rFonts w:ascii="Calibri" w:hAnsi="Calibri"/>
          <w:color w:val="000000"/>
          <w:sz w:val="22"/>
          <w:szCs w:val="22"/>
          <w:lang w:val="es-MX"/>
        </w:rPr>
      </w:pPr>
      <w:r w:rsidRPr="00850C3C">
        <w:rPr>
          <w:rFonts w:ascii="Calibri" w:hAnsi="Calibri"/>
          <w:color w:val="000000"/>
          <w:sz w:val="22"/>
          <w:szCs w:val="22"/>
          <w:lang w:val="es-MX"/>
        </w:rPr>
        <w:lastRenderedPageBreak/>
        <w:t>Los efectos físicos y de salud de estos productos químicos peligrosos</w:t>
      </w:r>
      <w:r w:rsidR="001F5A4F" w:rsidRPr="00850C3C">
        <w:rPr>
          <w:rFonts w:ascii="Calibri" w:hAnsi="Calibri"/>
          <w:color w:val="000000"/>
          <w:sz w:val="22"/>
          <w:szCs w:val="22"/>
          <w:lang w:val="es-MX"/>
        </w:rPr>
        <w:t>.</w:t>
      </w:r>
    </w:p>
    <w:p w:rsidR="001F5A4F" w:rsidRPr="00850C3C" w:rsidRDefault="00CF557D" w:rsidP="001F5A4F">
      <w:pPr>
        <w:numPr>
          <w:ilvl w:val="0"/>
          <w:numId w:val="20"/>
        </w:numPr>
        <w:tabs>
          <w:tab w:val="left" w:pos="1440"/>
        </w:tabs>
        <w:spacing w:after="240"/>
        <w:ind w:left="720"/>
        <w:rPr>
          <w:rFonts w:ascii="Calibri" w:hAnsi="Calibri"/>
          <w:color w:val="000000"/>
          <w:sz w:val="22"/>
          <w:szCs w:val="22"/>
          <w:lang w:val="es-MX"/>
        </w:rPr>
      </w:pPr>
      <w:r w:rsidRPr="00850C3C">
        <w:rPr>
          <w:rFonts w:ascii="Calibri" w:hAnsi="Calibri"/>
          <w:color w:val="000000"/>
          <w:sz w:val="22"/>
          <w:szCs w:val="22"/>
          <w:lang w:val="es-MX"/>
        </w:rPr>
        <w:t>Cómo determinar la presencia o propagación de productos químicos peligrosos en el área de trabajo</w:t>
      </w:r>
      <w:r w:rsidR="001F5A4F" w:rsidRPr="00850C3C">
        <w:rPr>
          <w:rFonts w:ascii="Calibri" w:hAnsi="Calibri"/>
          <w:color w:val="000000"/>
          <w:sz w:val="22"/>
          <w:szCs w:val="22"/>
          <w:lang w:val="es-MX"/>
        </w:rPr>
        <w:t>.</w:t>
      </w:r>
    </w:p>
    <w:p w:rsidR="001F5A4F" w:rsidRPr="00850C3C" w:rsidRDefault="00CF557D" w:rsidP="001F5A4F">
      <w:pPr>
        <w:numPr>
          <w:ilvl w:val="0"/>
          <w:numId w:val="20"/>
        </w:numPr>
        <w:tabs>
          <w:tab w:val="left" w:pos="1440"/>
        </w:tabs>
        <w:spacing w:after="240"/>
        <w:ind w:left="720"/>
        <w:rPr>
          <w:rFonts w:ascii="Calibri" w:hAnsi="Calibri"/>
          <w:color w:val="000000"/>
          <w:sz w:val="22"/>
          <w:szCs w:val="22"/>
          <w:lang w:val="es-MX"/>
        </w:rPr>
      </w:pPr>
      <w:r w:rsidRPr="00850C3C">
        <w:rPr>
          <w:rFonts w:ascii="Calibri" w:hAnsi="Calibri"/>
          <w:color w:val="000000"/>
          <w:sz w:val="22"/>
          <w:szCs w:val="22"/>
          <w:lang w:val="es-MX"/>
        </w:rPr>
        <w:t xml:space="preserve">Los pasos </w:t>
      </w:r>
      <w:r w:rsidR="007C2A9E" w:rsidRPr="00850C3C">
        <w:rPr>
          <w:rFonts w:ascii="Calibri" w:hAnsi="Calibri"/>
          <w:color w:val="000000"/>
          <w:sz w:val="22"/>
          <w:szCs w:val="22"/>
          <w:lang w:val="es-MX"/>
        </w:rPr>
        <w:t>que tomamos para evitar o reducir la exposición a los trabajadores</w:t>
      </w:r>
      <w:r w:rsidR="001F5A4F" w:rsidRPr="00850C3C">
        <w:rPr>
          <w:rFonts w:ascii="Calibri" w:hAnsi="Calibri"/>
          <w:color w:val="000000"/>
          <w:sz w:val="22"/>
          <w:szCs w:val="22"/>
          <w:lang w:val="es-MX"/>
        </w:rPr>
        <w:t>.</w:t>
      </w:r>
    </w:p>
    <w:p w:rsidR="001F5A4F" w:rsidRPr="00850C3C" w:rsidRDefault="007C2A9E" w:rsidP="001F5A4F">
      <w:pPr>
        <w:numPr>
          <w:ilvl w:val="0"/>
          <w:numId w:val="20"/>
        </w:numPr>
        <w:tabs>
          <w:tab w:val="left" w:pos="1440"/>
        </w:tabs>
        <w:spacing w:after="240"/>
        <w:ind w:left="720"/>
        <w:rPr>
          <w:rFonts w:ascii="Calibri" w:hAnsi="Calibri"/>
          <w:color w:val="000000"/>
          <w:sz w:val="22"/>
          <w:szCs w:val="22"/>
          <w:lang w:val="es-MX"/>
        </w:rPr>
      </w:pPr>
      <w:r w:rsidRPr="00850C3C">
        <w:rPr>
          <w:rFonts w:ascii="Calibri" w:hAnsi="Calibri"/>
          <w:color w:val="000000"/>
          <w:sz w:val="22"/>
          <w:szCs w:val="22"/>
          <w:lang w:val="es-MX"/>
        </w:rPr>
        <w:t>Cómo los trabajadores pueden protegerse por sí mismos de las exposiciones a los productos químicos peligrosos por medio del uso de controles de ingeniería, prácticas laborales, y el equipo de protección personal</w:t>
      </w:r>
      <w:r w:rsidR="001F5A4F" w:rsidRPr="00850C3C">
        <w:rPr>
          <w:rFonts w:ascii="Calibri" w:hAnsi="Calibri"/>
          <w:color w:val="000000"/>
          <w:sz w:val="22"/>
          <w:szCs w:val="22"/>
          <w:lang w:val="es-MX"/>
        </w:rPr>
        <w:t>.</w:t>
      </w:r>
    </w:p>
    <w:p w:rsidR="001F5A4F" w:rsidRPr="00850C3C" w:rsidRDefault="007C2A9E" w:rsidP="001F5A4F">
      <w:pPr>
        <w:numPr>
          <w:ilvl w:val="0"/>
          <w:numId w:val="20"/>
        </w:numPr>
        <w:tabs>
          <w:tab w:val="left" w:pos="1440"/>
        </w:tabs>
        <w:spacing w:after="240"/>
        <w:ind w:left="720"/>
        <w:rPr>
          <w:rFonts w:ascii="Calibri" w:hAnsi="Calibri"/>
          <w:color w:val="000000"/>
          <w:sz w:val="22"/>
          <w:szCs w:val="22"/>
          <w:lang w:val="es-MX"/>
        </w:rPr>
      </w:pPr>
      <w:r w:rsidRPr="00850C3C">
        <w:rPr>
          <w:rFonts w:ascii="Calibri" w:hAnsi="Calibri"/>
          <w:color w:val="000000"/>
          <w:sz w:val="22"/>
          <w:szCs w:val="22"/>
          <w:lang w:val="es-MX"/>
        </w:rPr>
        <w:t>Una explicación de cualquier etiqueta especial presente en el lugar de trabajo</w:t>
      </w:r>
      <w:r w:rsidR="008B3D34" w:rsidRPr="00850C3C">
        <w:rPr>
          <w:rFonts w:ascii="Calibri" w:hAnsi="Calibri"/>
          <w:color w:val="000000"/>
          <w:sz w:val="22"/>
          <w:szCs w:val="22"/>
          <w:lang w:val="es-MX"/>
        </w:rPr>
        <w:t>.</w:t>
      </w:r>
    </w:p>
    <w:p w:rsidR="001F5A4F" w:rsidRPr="00850C3C" w:rsidRDefault="007C2A9E" w:rsidP="001F5A4F">
      <w:pPr>
        <w:numPr>
          <w:ilvl w:val="0"/>
          <w:numId w:val="20"/>
        </w:numPr>
        <w:tabs>
          <w:tab w:val="left" w:pos="1440"/>
        </w:tabs>
        <w:spacing w:after="240"/>
        <w:ind w:left="720"/>
        <w:rPr>
          <w:rFonts w:ascii="Calibri" w:hAnsi="Calibri"/>
          <w:color w:val="000000"/>
          <w:sz w:val="22"/>
          <w:szCs w:val="22"/>
          <w:lang w:val="es-MX"/>
        </w:rPr>
      </w:pPr>
      <w:r w:rsidRPr="00850C3C">
        <w:rPr>
          <w:rFonts w:ascii="Calibri" w:hAnsi="Calibri"/>
          <w:color w:val="000000"/>
          <w:sz w:val="22"/>
          <w:szCs w:val="22"/>
          <w:lang w:val="es-MX"/>
        </w:rPr>
        <w:t>Los procedimientos de emergencia y las medidas de primeros auxilios a seguir si un trabajador se expone a los productos químicos usados por la compañía</w:t>
      </w:r>
      <w:r w:rsidR="001F5A4F" w:rsidRPr="00850C3C">
        <w:rPr>
          <w:rFonts w:ascii="Calibri" w:hAnsi="Calibri"/>
          <w:color w:val="000000"/>
          <w:sz w:val="22"/>
          <w:szCs w:val="22"/>
          <w:lang w:val="es-MX"/>
        </w:rPr>
        <w:t>.</w:t>
      </w:r>
    </w:p>
    <w:p w:rsidR="001F5A4F" w:rsidRPr="00850C3C" w:rsidRDefault="001F5A4F" w:rsidP="001F5A4F">
      <w:pPr>
        <w:spacing w:after="240"/>
        <w:ind w:left="900" w:hanging="900"/>
        <w:rPr>
          <w:rFonts w:ascii="Calibri" w:hAnsi="Calibri"/>
          <w:i/>
          <w:color w:val="000000"/>
          <w:sz w:val="22"/>
          <w:szCs w:val="22"/>
          <w:lang w:val="es-MX"/>
        </w:rPr>
      </w:pPr>
      <w:r w:rsidRPr="00850C3C">
        <w:rPr>
          <w:rFonts w:ascii="Calibri" w:hAnsi="Calibri"/>
          <w:i/>
          <w:color w:val="000000"/>
          <w:sz w:val="22"/>
          <w:szCs w:val="22"/>
          <w:lang w:val="es-MX"/>
        </w:rPr>
        <w:t>NOT</w:t>
      </w:r>
      <w:r w:rsidR="007C2A9E" w:rsidRPr="00850C3C">
        <w:rPr>
          <w:rFonts w:ascii="Calibri" w:hAnsi="Calibri"/>
          <w:i/>
          <w:color w:val="000000"/>
          <w:sz w:val="22"/>
          <w:szCs w:val="22"/>
          <w:lang w:val="es-MX"/>
        </w:rPr>
        <w:t>A:</w:t>
      </w:r>
      <w:r w:rsidR="007C2A9E" w:rsidRPr="00850C3C">
        <w:rPr>
          <w:rFonts w:ascii="Calibri" w:hAnsi="Calibri"/>
          <w:i/>
          <w:color w:val="000000"/>
          <w:sz w:val="22"/>
          <w:szCs w:val="22"/>
          <w:lang w:val="es-MX"/>
        </w:rPr>
        <w:tab/>
        <w:t>Es críticamente important</w:t>
      </w:r>
      <w:r w:rsidR="00E1301E">
        <w:rPr>
          <w:rFonts w:ascii="Calibri" w:hAnsi="Calibri"/>
          <w:i/>
          <w:color w:val="000000"/>
          <w:sz w:val="22"/>
          <w:szCs w:val="22"/>
          <w:lang w:val="es-MX"/>
        </w:rPr>
        <w:t>e</w:t>
      </w:r>
      <w:r w:rsidR="007C2A9E" w:rsidRPr="00850C3C">
        <w:rPr>
          <w:rFonts w:ascii="Calibri" w:hAnsi="Calibri"/>
          <w:i/>
          <w:color w:val="000000"/>
          <w:sz w:val="22"/>
          <w:szCs w:val="22"/>
          <w:lang w:val="es-MX"/>
        </w:rPr>
        <w:t xml:space="preserve"> que todos nuestros trabajadores </w:t>
      </w:r>
      <w:proofErr w:type="spellStart"/>
      <w:r w:rsidR="007C2A9E" w:rsidRPr="00850C3C">
        <w:rPr>
          <w:rFonts w:ascii="Calibri" w:hAnsi="Calibri"/>
          <w:i/>
          <w:color w:val="000000"/>
          <w:sz w:val="22"/>
          <w:szCs w:val="22"/>
          <w:lang w:val="es-MX"/>
        </w:rPr>
        <w:t>entiedan</w:t>
      </w:r>
      <w:proofErr w:type="spellEnd"/>
      <w:r w:rsidR="007C2A9E" w:rsidRPr="00850C3C">
        <w:rPr>
          <w:rFonts w:ascii="Calibri" w:hAnsi="Calibri"/>
          <w:i/>
          <w:color w:val="000000"/>
          <w:sz w:val="22"/>
          <w:szCs w:val="22"/>
          <w:lang w:val="es-MX"/>
        </w:rPr>
        <w:t xml:space="preserve"> el entrenamiento</w:t>
      </w:r>
      <w:r w:rsidRPr="00850C3C">
        <w:rPr>
          <w:rFonts w:ascii="Calibri" w:hAnsi="Calibri"/>
          <w:i/>
          <w:color w:val="000000"/>
          <w:sz w:val="22"/>
          <w:szCs w:val="22"/>
          <w:lang w:val="es-MX"/>
        </w:rPr>
        <w:t xml:space="preserve">. </w:t>
      </w:r>
      <w:r w:rsidR="007C2A9E" w:rsidRPr="00850C3C">
        <w:rPr>
          <w:rFonts w:ascii="Calibri" w:hAnsi="Calibri"/>
          <w:i/>
          <w:color w:val="000000"/>
          <w:sz w:val="22"/>
          <w:szCs w:val="22"/>
          <w:lang w:val="es-MX"/>
        </w:rPr>
        <w:t xml:space="preserve">Si tienes preguntas, por favor habla con </w:t>
      </w:r>
      <w:r w:rsidR="008B3D34" w:rsidRPr="00850C3C">
        <w:rPr>
          <w:rFonts w:ascii="Calibri" w:hAnsi="Calibri"/>
          <w:i/>
          <w:color w:val="000000"/>
          <w:sz w:val="22"/>
          <w:szCs w:val="22"/>
          <w:lang w:val="es-MX"/>
        </w:rPr>
        <w:t xml:space="preserve"> ________________________ [</w:t>
      </w:r>
      <w:r w:rsidR="007C2A9E" w:rsidRPr="00850C3C">
        <w:rPr>
          <w:rFonts w:ascii="Calibri" w:hAnsi="Calibri"/>
          <w:i/>
          <w:color w:val="000000"/>
          <w:sz w:val="22"/>
          <w:szCs w:val="22"/>
          <w:highlight w:val="lightGray"/>
          <w:lang w:val="es-MX"/>
        </w:rPr>
        <w:t>dueño</w:t>
      </w:r>
      <w:r w:rsidR="008B3D34" w:rsidRPr="00850C3C">
        <w:rPr>
          <w:rFonts w:ascii="Calibri" w:hAnsi="Calibri"/>
          <w:i/>
          <w:color w:val="000000"/>
          <w:sz w:val="22"/>
          <w:szCs w:val="22"/>
          <w:highlight w:val="lightGray"/>
          <w:lang w:val="es-MX"/>
        </w:rPr>
        <w:t xml:space="preserve">, </w:t>
      </w:r>
      <w:r w:rsidR="007C2A9E" w:rsidRPr="00850C3C">
        <w:rPr>
          <w:rFonts w:ascii="Calibri" w:hAnsi="Calibri"/>
          <w:i/>
          <w:color w:val="000000"/>
          <w:sz w:val="22"/>
          <w:szCs w:val="22"/>
          <w:highlight w:val="lightGray"/>
          <w:lang w:val="es-MX"/>
        </w:rPr>
        <w:t>manager o coordinador de seguridad</w:t>
      </w:r>
      <w:r w:rsidR="008B3D34" w:rsidRPr="00850C3C">
        <w:rPr>
          <w:rFonts w:ascii="Calibri" w:hAnsi="Calibri"/>
          <w:i/>
          <w:color w:val="000000"/>
          <w:sz w:val="22"/>
          <w:szCs w:val="22"/>
          <w:lang w:val="es-MX"/>
        </w:rPr>
        <w:t>]</w:t>
      </w:r>
      <w:r w:rsidRPr="00850C3C">
        <w:rPr>
          <w:rFonts w:ascii="Calibri" w:hAnsi="Calibri"/>
          <w:i/>
          <w:color w:val="000000"/>
          <w:sz w:val="22"/>
          <w:szCs w:val="22"/>
          <w:lang w:val="es-MX"/>
        </w:rPr>
        <w:t xml:space="preserve">. </w:t>
      </w:r>
      <w:r w:rsidR="007C2A9E" w:rsidRPr="00850C3C">
        <w:rPr>
          <w:rFonts w:ascii="Calibri" w:hAnsi="Calibri"/>
          <w:i/>
          <w:color w:val="000000"/>
          <w:sz w:val="22"/>
          <w:szCs w:val="22"/>
          <w:lang w:val="es-MX"/>
        </w:rPr>
        <w:t xml:space="preserve">Después de participar en este entrenamiento, cada trabajador firmará un formulario verificando que </w:t>
      </w:r>
      <w:r w:rsidR="00E1301E">
        <w:rPr>
          <w:rFonts w:ascii="Verdana" w:hAnsi="Verdana"/>
          <w:i/>
          <w:color w:val="000000"/>
          <w:sz w:val="22"/>
          <w:szCs w:val="22"/>
          <w:lang w:val="es-MX"/>
        </w:rPr>
        <w:t>é</w:t>
      </w:r>
      <w:r w:rsidR="00E1301E">
        <w:rPr>
          <w:rFonts w:ascii="Calibri" w:hAnsi="Calibri"/>
          <w:i/>
          <w:color w:val="000000"/>
          <w:sz w:val="22"/>
          <w:szCs w:val="22"/>
          <w:lang w:val="es-MX"/>
        </w:rPr>
        <w:t xml:space="preserve">l o ella </w:t>
      </w:r>
      <w:proofErr w:type="gramStart"/>
      <w:r w:rsidR="00E1301E">
        <w:rPr>
          <w:rFonts w:ascii="Calibri" w:hAnsi="Calibri"/>
          <w:i/>
          <w:color w:val="000000"/>
          <w:sz w:val="22"/>
          <w:szCs w:val="22"/>
          <w:lang w:val="es-MX"/>
        </w:rPr>
        <w:t>fue</w:t>
      </w:r>
      <w:proofErr w:type="gramEnd"/>
      <w:r w:rsidR="00E1301E">
        <w:rPr>
          <w:rFonts w:ascii="Calibri" w:hAnsi="Calibri"/>
          <w:i/>
          <w:color w:val="000000"/>
          <w:sz w:val="22"/>
          <w:szCs w:val="22"/>
          <w:lang w:val="es-MX"/>
        </w:rPr>
        <w:t xml:space="preserve"> entrenado y recibió</w:t>
      </w:r>
      <w:r w:rsidR="007C2A9E" w:rsidRPr="00850C3C">
        <w:rPr>
          <w:rFonts w:ascii="Calibri" w:hAnsi="Calibri"/>
          <w:i/>
          <w:color w:val="000000"/>
          <w:sz w:val="22"/>
          <w:szCs w:val="22"/>
          <w:lang w:val="es-MX"/>
        </w:rPr>
        <w:t xml:space="preserve"> los mat</w:t>
      </w:r>
      <w:r w:rsidR="00E1301E">
        <w:rPr>
          <w:rFonts w:ascii="Calibri" w:hAnsi="Calibri"/>
          <w:i/>
          <w:color w:val="000000"/>
          <w:sz w:val="22"/>
          <w:szCs w:val="22"/>
          <w:lang w:val="es-MX"/>
        </w:rPr>
        <w:t>eriales escritos y que entiende</w:t>
      </w:r>
      <w:r w:rsidR="007C2A9E" w:rsidRPr="00850C3C">
        <w:rPr>
          <w:rFonts w:ascii="Calibri" w:hAnsi="Calibri"/>
          <w:i/>
          <w:color w:val="000000"/>
          <w:sz w:val="22"/>
          <w:szCs w:val="22"/>
          <w:lang w:val="es-MX"/>
        </w:rPr>
        <w:t xml:space="preserve"> el Programa de Comunicación de Peligros de nuestra compañía</w:t>
      </w:r>
      <w:r w:rsidRPr="00850C3C">
        <w:rPr>
          <w:rFonts w:ascii="Calibri" w:hAnsi="Calibri"/>
          <w:i/>
          <w:color w:val="000000"/>
          <w:sz w:val="22"/>
          <w:szCs w:val="22"/>
          <w:lang w:val="es-MX"/>
        </w:rPr>
        <w:t xml:space="preserve">. </w:t>
      </w:r>
      <w:r w:rsidR="00AD653E" w:rsidRPr="00850C3C">
        <w:rPr>
          <w:rFonts w:ascii="Calibri" w:hAnsi="Calibri"/>
          <w:i/>
          <w:color w:val="000000"/>
          <w:sz w:val="22"/>
          <w:szCs w:val="22"/>
          <w:lang w:val="es-MX"/>
        </w:rPr>
        <w:t>También es posible que más entrenamiento sea necesario para que los trabajadores sean “trabajadores” o “manipuladores” de pesticida conforme lo define el Estándar de Protección para los Trabajadores</w:t>
      </w:r>
      <w:r w:rsidRPr="00850C3C">
        <w:rPr>
          <w:rFonts w:ascii="Calibri" w:hAnsi="Calibri"/>
          <w:i/>
          <w:color w:val="000000"/>
          <w:sz w:val="22"/>
          <w:szCs w:val="22"/>
          <w:lang w:val="es-MX"/>
        </w:rPr>
        <w:t>.</w:t>
      </w:r>
    </w:p>
    <w:p w:rsidR="005D48E6" w:rsidRPr="00850C3C" w:rsidRDefault="00AD653E" w:rsidP="005D48E6">
      <w:pPr>
        <w:spacing w:after="200" w:line="276" w:lineRule="auto"/>
        <w:rPr>
          <w:rFonts w:ascii="Arial Black" w:hAnsi="Arial Black"/>
          <w:bCs/>
          <w:szCs w:val="28"/>
          <w:lang w:val="es-MX"/>
        </w:rPr>
      </w:pPr>
      <w:r w:rsidRPr="00850C3C">
        <w:rPr>
          <w:rFonts w:ascii="Arial Black" w:hAnsi="Arial Black"/>
          <w:bCs/>
          <w:szCs w:val="28"/>
          <w:lang w:val="es-MX"/>
        </w:rPr>
        <w:t>Información del trabajador para realizar las tareas especiales</w:t>
      </w:r>
    </w:p>
    <w:p w:rsidR="005D48E6" w:rsidRPr="00850C3C" w:rsidRDefault="008B2FD5" w:rsidP="005D48E6">
      <w:pPr>
        <w:spacing w:after="200" w:line="276" w:lineRule="auto"/>
        <w:rPr>
          <w:rFonts w:ascii="Calibri" w:eastAsia="Calibri" w:hAnsi="Calibri"/>
          <w:sz w:val="22"/>
          <w:szCs w:val="22"/>
          <w:lang w:val="es-MX"/>
        </w:rPr>
      </w:pPr>
      <w:r w:rsidRPr="00850C3C">
        <w:rPr>
          <w:rFonts w:ascii="Calibri" w:eastAsia="Calibri" w:hAnsi="Calibri"/>
          <w:sz w:val="22"/>
          <w:szCs w:val="22"/>
          <w:lang w:val="es-MX"/>
        </w:rPr>
        <w:t>De vez en cuando, los trabajadores podrían realizar tare</w:t>
      </w:r>
      <w:r w:rsidR="00D3373C">
        <w:rPr>
          <w:rFonts w:ascii="Calibri" w:eastAsia="Calibri" w:hAnsi="Calibri"/>
          <w:sz w:val="22"/>
          <w:szCs w:val="22"/>
          <w:lang w:val="es-MX"/>
        </w:rPr>
        <w:t>a</w:t>
      </w:r>
      <w:r w:rsidRPr="00850C3C">
        <w:rPr>
          <w:rFonts w:ascii="Calibri" w:eastAsia="Calibri" w:hAnsi="Calibri"/>
          <w:sz w:val="22"/>
          <w:szCs w:val="22"/>
          <w:lang w:val="es-MX"/>
        </w:rPr>
        <w:t>s</w:t>
      </w:r>
      <w:r w:rsidR="00D3373C">
        <w:rPr>
          <w:rFonts w:ascii="Calibri" w:eastAsia="Calibri" w:hAnsi="Calibri"/>
          <w:sz w:val="22"/>
          <w:szCs w:val="22"/>
          <w:lang w:val="es-MX"/>
        </w:rPr>
        <w:t xml:space="preserve"> que</w:t>
      </w:r>
      <w:r w:rsidRPr="00850C3C">
        <w:rPr>
          <w:rFonts w:ascii="Calibri" w:eastAsia="Calibri" w:hAnsi="Calibri"/>
          <w:sz w:val="22"/>
          <w:szCs w:val="22"/>
          <w:lang w:val="es-MX"/>
        </w:rPr>
        <w:t xml:space="preserve"> no</w:t>
      </w:r>
      <w:r w:rsidR="00D3373C">
        <w:rPr>
          <w:rFonts w:ascii="Calibri" w:eastAsia="Calibri" w:hAnsi="Calibri"/>
          <w:sz w:val="22"/>
          <w:szCs w:val="22"/>
          <w:lang w:val="es-MX"/>
        </w:rPr>
        <w:t xml:space="preserve"> son</w:t>
      </w:r>
      <w:r w:rsidRPr="00850C3C">
        <w:rPr>
          <w:rFonts w:ascii="Calibri" w:eastAsia="Calibri" w:hAnsi="Calibri"/>
          <w:sz w:val="22"/>
          <w:szCs w:val="22"/>
          <w:lang w:val="es-MX"/>
        </w:rPr>
        <w:t xml:space="preserve"> rutinarias implicando la exposición a los productos químicos peligrosos</w:t>
      </w:r>
      <w:r w:rsidR="00BC150D" w:rsidRPr="00850C3C">
        <w:rPr>
          <w:rFonts w:ascii="Calibri" w:eastAsia="Calibri" w:hAnsi="Calibri"/>
          <w:sz w:val="22"/>
          <w:szCs w:val="22"/>
          <w:lang w:val="es-MX"/>
        </w:rPr>
        <w:t>.</w:t>
      </w:r>
      <w:r w:rsidR="004E630D" w:rsidRPr="00850C3C">
        <w:rPr>
          <w:rFonts w:ascii="Calibri" w:eastAsia="Calibri" w:hAnsi="Calibri"/>
          <w:sz w:val="22"/>
          <w:szCs w:val="22"/>
          <w:lang w:val="es-MX"/>
        </w:rPr>
        <w:t xml:space="preserve"> </w:t>
      </w:r>
      <w:r w:rsidRPr="00850C3C">
        <w:rPr>
          <w:rFonts w:ascii="Calibri" w:eastAsia="Calibri" w:hAnsi="Calibri"/>
          <w:sz w:val="22"/>
          <w:szCs w:val="22"/>
          <w:lang w:val="es-MX"/>
        </w:rPr>
        <w:t>Es necesario tener instrucción con respecto a los productos químicos peligrosos usados antes de empezar a trabajar. Este entrenamiento incluirá</w:t>
      </w:r>
      <w:r w:rsidR="00BC150D" w:rsidRPr="00850C3C">
        <w:rPr>
          <w:rFonts w:ascii="Calibri" w:eastAsia="Calibri" w:hAnsi="Calibri"/>
          <w:sz w:val="22"/>
          <w:szCs w:val="22"/>
          <w:lang w:val="es-MX"/>
        </w:rPr>
        <w:t>:</w:t>
      </w:r>
    </w:p>
    <w:p w:rsidR="00BC150D" w:rsidRPr="00850C3C" w:rsidRDefault="008B2FD5" w:rsidP="00643100">
      <w:pPr>
        <w:numPr>
          <w:ilvl w:val="0"/>
          <w:numId w:val="23"/>
        </w:numPr>
        <w:spacing w:after="200" w:line="276" w:lineRule="auto"/>
        <w:rPr>
          <w:rFonts w:ascii="Calibri" w:eastAsia="Calibri" w:hAnsi="Calibri"/>
          <w:sz w:val="22"/>
          <w:szCs w:val="22"/>
          <w:lang w:val="es-MX"/>
        </w:rPr>
      </w:pPr>
      <w:r w:rsidRPr="00850C3C">
        <w:rPr>
          <w:rFonts w:ascii="Calibri" w:eastAsia="Calibri" w:hAnsi="Calibri"/>
          <w:sz w:val="22"/>
          <w:szCs w:val="22"/>
          <w:lang w:val="es-MX"/>
        </w:rPr>
        <w:t xml:space="preserve">Los peligros </w:t>
      </w:r>
      <w:r w:rsidR="00D3373C">
        <w:rPr>
          <w:rFonts w:ascii="Calibri" w:eastAsia="Calibri" w:hAnsi="Calibri"/>
          <w:sz w:val="22"/>
          <w:szCs w:val="22"/>
          <w:lang w:val="es-MX"/>
        </w:rPr>
        <w:t xml:space="preserve">de </w:t>
      </w:r>
      <w:r w:rsidRPr="00850C3C">
        <w:rPr>
          <w:rFonts w:ascii="Calibri" w:eastAsia="Calibri" w:hAnsi="Calibri"/>
          <w:sz w:val="22"/>
          <w:szCs w:val="22"/>
          <w:lang w:val="es-MX"/>
        </w:rPr>
        <w:t>químicos específicos</w:t>
      </w:r>
      <w:r w:rsidR="00D3373C">
        <w:rPr>
          <w:rFonts w:ascii="Calibri" w:eastAsia="Calibri" w:hAnsi="Calibri"/>
          <w:sz w:val="22"/>
          <w:szCs w:val="22"/>
          <w:lang w:val="es-MX"/>
        </w:rPr>
        <w:t>;</w:t>
      </w:r>
    </w:p>
    <w:p w:rsidR="00BC150D" w:rsidRPr="00850C3C" w:rsidRDefault="00BF0ABF" w:rsidP="00643100">
      <w:pPr>
        <w:numPr>
          <w:ilvl w:val="0"/>
          <w:numId w:val="23"/>
        </w:numPr>
        <w:spacing w:after="200" w:line="276" w:lineRule="auto"/>
        <w:rPr>
          <w:rFonts w:ascii="Calibri" w:eastAsia="Calibri" w:hAnsi="Calibri"/>
          <w:sz w:val="22"/>
          <w:szCs w:val="22"/>
          <w:lang w:val="es-MX"/>
        </w:rPr>
      </w:pPr>
      <w:r>
        <w:rPr>
          <w:rFonts w:ascii="Calibri" w:eastAsia="Calibri" w:hAnsi="Calibri"/>
          <w:sz w:val="22"/>
          <w:szCs w:val="22"/>
          <w:lang w:val="es-MX"/>
        </w:rPr>
        <w:t xml:space="preserve">Las medidas que la compañía </w:t>
      </w:r>
      <w:r w:rsidR="008B2FD5" w:rsidRPr="00850C3C">
        <w:rPr>
          <w:rFonts w:ascii="Calibri" w:eastAsia="Calibri" w:hAnsi="Calibri"/>
          <w:sz w:val="22"/>
          <w:szCs w:val="22"/>
          <w:lang w:val="es-MX"/>
        </w:rPr>
        <w:t>ha realizado para reducir el riesgo</w:t>
      </w:r>
      <w:r w:rsidR="00D3373C">
        <w:rPr>
          <w:rFonts w:ascii="Calibri" w:eastAsia="Calibri" w:hAnsi="Calibri"/>
          <w:sz w:val="22"/>
          <w:szCs w:val="22"/>
          <w:lang w:val="es-MX"/>
        </w:rPr>
        <w:t>;</w:t>
      </w:r>
    </w:p>
    <w:p w:rsidR="006E0EBB" w:rsidRPr="00850C3C" w:rsidRDefault="008B2FD5" w:rsidP="00643100">
      <w:pPr>
        <w:numPr>
          <w:ilvl w:val="0"/>
          <w:numId w:val="23"/>
        </w:numPr>
        <w:spacing w:after="200" w:line="276" w:lineRule="auto"/>
        <w:rPr>
          <w:rFonts w:ascii="Calibri" w:eastAsia="Calibri" w:hAnsi="Calibri"/>
          <w:sz w:val="22"/>
          <w:szCs w:val="22"/>
          <w:lang w:val="es-MX"/>
        </w:rPr>
      </w:pPr>
      <w:r w:rsidRPr="00850C3C">
        <w:rPr>
          <w:rFonts w:ascii="Calibri" w:eastAsia="Calibri" w:hAnsi="Calibri"/>
          <w:sz w:val="22"/>
          <w:szCs w:val="22"/>
          <w:lang w:val="es-MX"/>
        </w:rPr>
        <w:t>Las medidas adicionales de seguridad y de protección necesarias</w:t>
      </w:r>
      <w:r w:rsidR="00D3373C">
        <w:rPr>
          <w:rFonts w:ascii="Calibri" w:eastAsia="Calibri" w:hAnsi="Calibri"/>
          <w:sz w:val="22"/>
          <w:szCs w:val="22"/>
          <w:lang w:val="es-MX"/>
        </w:rPr>
        <w:t>.</w:t>
      </w:r>
    </w:p>
    <w:p w:rsidR="006E0EBB" w:rsidRPr="00850C3C" w:rsidRDefault="008B2FD5" w:rsidP="005D48E6">
      <w:pPr>
        <w:spacing w:after="200" w:line="276" w:lineRule="auto"/>
        <w:rPr>
          <w:rFonts w:ascii="Arial Black" w:hAnsi="Arial Black"/>
          <w:b/>
          <w:bCs/>
          <w:szCs w:val="28"/>
          <w:lang w:val="es-MX"/>
        </w:rPr>
      </w:pPr>
      <w:r w:rsidRPr="00850C3C">
        <w:rPr>
          <w:rFonts w:ascii="Arial Black" w:hAnsi="Arial Black"/>
          <w:bCs/>
          <w:szCs w:val="28"/>
          <w:lang w:val="es-MX"/>
        </w:rPr>
        <w:t>Información del trabajador sobre los productos químicos peligrosos en la tubería</w:t>
      </w:r>
      <w:r w:rsidR="001F5A4F" w:rsidRPr="00850C3C">
        <w:rPr>
          <w:rFonts w:ascii="Arial Black" w:hAnsi="Arial Black"/>
          <w:bCs/>
          <w:szCs w:val="28"/>
          <w:lang w:val="es-MX"/>
        </w:rPr>
        <w:t xml:space="preserve"> </w:t>
      </w:r>
      <w:r w:rsidR="001F5A4F" w:rsidRPr="00850C3C">
        <w:rPr>
          <w:rFonts w:ascii="Arial Black" w:hAnsi="Arial Black"/>
          <w:b/>
          <w:bCs/>
          <w:szCs w:val="28"/>
          <w:lang w:val="es-MX"/>
        </w:rPr>
        <w:t>(</w:t>
      </w:r>
      <w:r w:rsidRPr="00850C3C">
        <w:rPr>
          <w:rFonts w:ascii="Arial Black" w:hAnsi="Arial Black"/>
          <w:b/>
          <w:bCs/>
          <w:szCs w:val="28"/>
          <w:highlight w:val="lightGray"/>
          <w:lang w:val="es-MX"/>
        </w:rPr>
        <w:t>Esta sección solo se exige si hay productos químicos en la tubería</w:t>
      </w:r>
      <w:r w:rsidR="001F5A4F" w:rsidRPr="00850C3C">
        <w:rPr>
          <w:rFonts w:ascii="Arial Black" w:hAnsi="Arial Black"/>
          <w:b/>
          <w:bCs/>
          <w:szCs w:val="28"/>
          <w:lang w:val="es-MX"/>
        </w:rPr>
        <w:t>)</w:t>
      </w:r>
    </w:p>
    <w:p w:rsidR="00224A89" w:rsidRPr="00850C3C" w:rsidRDefault="009944C0" w:rsidP="005D48E6">
      <w:pPr>
        <w:spacing w:after="200" w:line="276" w:lineRule="auto"/>
        <w:rPr>
          <w:rFonts w:ascii="Calibri" w:eastAsia="Calibri" w:hAnsi="Calibri"/>
          <w:sz w:val="22"/>
          <w:szCs w:val="22"/>
          <w:lang w:val="es-MX"/>
        </w:rPr>
      </w:pPr>
      <w:r w:rsidRPr="00850C3C">
        <w:rPr>
          <w:rFonts w:ascii="Calibri" w:eastAsia="Calibri" w:hAnsi="Calibri"/>
          <w:sz w:val="22"/>
          <w:szCs w:val="22"/>
          <w:lang w:val="es-MX"/>
        </w:rPr>
        <w:t xml:space="preserve">Este lugar de trabajo sigue los requisitos de etiquetas en OAR </w:t>
      </w:r>
      <w:r w:rsidR="00FC194B" w:rsidRPr="00850C3C">
        <w:rPr>
          <w:rFonts w:ascii="Calibri" w:eastAsia="Calibri" w:hAnsi="Calibri"/>
          <w:sz w:val="22"/>
          <w:szCs w:val="22"/>
          <w:lang w:val="es-MX"/>
        </w:rPr>
        <w:t>497-004-9830</w:t>
      </w:r>
      <w:r w:rsidR="005D48E6" w:rsidRPr="00850C3C">
        <w:rPr>
          <w:rFonts w:ascii="Calibri" w:eastAsia="Calibri" w:hAnsi="Calibri"/>
          <w:sz w:val="22"/>
          <w:szCs w:val="22"/>
          <w:lang w:val="es-MX"/>
        </w:rPr>
        <w:t xml:space="preserve"> </w:t>
      </w:r>
      <w:r w:rsidRPr="00850C3C">
        <w:rPr>
          <w:rFonts w:ascii="Calibri" w:eastAsia="Calibri" w:hAnsi="Calibri"/>
          <w:sz w:val="22"/>
          <w:szCs w:val="22"/>
          <w:lang w:val="es-MX"/>
        </w:rPr>
        <w:t>pertinentes</w:t>
      </w:r>
      <w:r w:rsidR="00D3373C">
        <w:rPr>
          <w:rFonts w:ascii="Calibri" w:eastAsia="Calibri" w:hAnsi="Calibri"/>
          <w:sz w:val="22"/>
          <w:szCs w:val="22"/>
          <w:lang w:val="es-MX"/>
        </w:rPr>
        <w:t xml:space="preserve"> a las</w:t>
      </w:r>
      <w:r w:rsidRPr="00850C3C">
        <w:rPr>
          <w:rFonts w:ascii="Calibri" w:eastAsia="Calibri" w:hAnsi="Calibri"/>
          <w:sz w:val="22"/>
          <w:szCs w:val="22"/>
          <w:lang w:val="es-MX"/>
        </w:rPr>
        <w:t xml:space="preserve"> etiquetas en la tubería</w:t>
      </w:r>
      <w:r w:rsidR="00224A89" w:rsidRPr="00850C3C">
        <w:rPr>
          <w:rFonts w:ascii="Calibri" w:eastAsia="Calibri" w:hAnsi="Calibri"/>
          <w:sz w:val="22"/>
          <w:szCs w:val="22"/>
          <w:lang w:val="es-MX"/>
        </w:rPr>
        <w:t>.</w:t>
      </w:r>
      <w:r w:rsidR="004E630D" w:rsidRPr="00850C3C">
        <w:rPr>
          <w:rFonts w:ascii="Calibri" w:eastAsia="Calibri" w:hAnsi="Calibri"/>
          <w:sz w:val="22"/>
          <w:szCs w:val="22"/>
          <w:lang w:val="es-MX"/>
        </w:rPr>
        <w:t xml:space="preserve"> </w:t>
      </w:r>
    </w:p>
    <w:p w:rsidR="005D48E6" w:rsidRPr="00850C3C" w:rsidRDefault="009944C0" w:rsidP="005D48E6">
      <w:pPr>
        <w:spacing w:after="200" w:line="276" w:lineRule="auto"/>
        <w:rPr>
          <w:rFonts w:ascii="Calibri" w:eastAsia="Calibri" w:hAnsi="Calibri"/>
          <w:sz w:val="22"/>
          <w:szCs w:val="22"/>
          <w:lang w:val="es-MX"/>
        </w:rPr>
      </w:pPr>
      <w:r w:rsidRPr="00850C3C">
        <w:rPr>
          <w:rFonts w:ascii="Calibri" w:eastAsia="Calibri" w:hAnsi="Calibri"/>
          <w:sz w:val="22"/>
          <w:szCs w:val="22"/>
          <w:lang w:val="es-MX"/>
        </w:rPr>
        <w:t xml:space="preserve">La tubería </w:t>
      </w:r>
      <w:r w:rsidR="00EB795A" w:rsidRPr="00850C3C">
        <w:rPr>
          <w:rFonts w:ascii="Calibri" w:eastAsia="Calibri" w:hAnsi="Calibri"/>
          <w:sz w:val="22"/>
          <w:szCs w:val="22"/>
          <w:lang w:val="es-MX"/>
        </w:rPr>
        <w:t>y</w:t>
      </w:r>
      <w:r w:rsidR="00BF0ABF">
        <w:rPr>
          <w:rFonts w:ascii="Calibri" w:eastAsia="Calibri" w:hAnsi="Calibri"/>
          <w:sz w:val="22"/>
          <w:szCs w:val="22"/>
          <w:lang w:val="es-MX"/>
        </w:rPr>
        <w:t xml:space="preserve"> los</w:t>
      </w:r>
      <w:r w:rsidR="00EB795A" w:rsidRPr="00850C3C">
        <w:rPr>
          <w:rFonts w:ascii="Calibri" w:eastAsia="Calibri" w:hAnsi="Calibri"/>
          <w:sz w:val="22"/>
          <w:szCs w:val="22"/>
          <w:lang w:val="es-MX"/>
        </w:rPr>
        <w:t xml:space="preserve"> tanques con materiales peligrosos serán etiquetados con el contenido para que</w:t>
      </w:r>
      <w:r w:rsidR="00813C19" w:rsidRPr="00850C3C">
        <w:rPr>
          <w:rFonts w:ascii="Calibri" w:eastAsia="Calibri" w:hAnsi="Calibri"/>
          <w:sz w:val="22"/>
          <w:szCs w:val="22"/>
          <w:lang w:val="es-MX"/>
        </w:rPr>
        <w:t xml:space="preserve"> los trabajadores fácilmente vean </w:t>
      </w:r>
      <w:r w:rsidR="00EB795A" w:rsidRPr="00850C3C">
        <w:rPr>
          <w:rFonts w:ascii="Calibri" w:eastAsia="Calibri" w:hAnsi="Calibri"/>
          <w:sz w:val="22"/>
          <w:szCs w:val="22"/>
          <w:lang w:val="es-MX"/>
        </w:rPr>
        <w:t>la etiqueta</w:t>
      </w:r>
      <w:r w:rsidR="00224A89" w:rsidRPr="00850C3C">
        <w:rPr>
          <w:rFonts w:ascii="Calibri" w:eastAsia="Calibri" w:hAnsi="Calibri"/>
          <w:sz w:val="22"/>
          <w:szCs w:val="22"/>
          <w:lang w:val="es-MX"/>
        </w:rPr>
        <w:t>.</w:t>
      </w:r>
      <w:r w:rsidR="004E630D" w:rsidRPr="00850C3C">
        <w:rPr>
          <w:rFonts w:ascii="Calibri" w:eastAsia="Calibri" w:hAnsi="Calibri"/>
          <w:sz w:val="22"/>
          <w:szCs w:val="22"/>
          <w:lang w:val="es-MX"/>
        </w:rPr>
        <w:t xml:space="preserve"> </w:t>
      </w:r>
      <w:r w:rsidR="00813C19" w:rsidRPr="00850C3C">
        <w:rPr>
          <w:rFonts w:ascii="Calibri" w:eastAsia="Calibri" w:hAnsi="Calibri"/>
          <w:sz w:val="22"/>
          <w:szCs w:val="22"/>
          <w:lang w:val="es-MX"/>
        </w:rPr>
        <w:t xml:space="preserve">Para la tubería o tanques temporales, donde se trasladan o se guardan los materiales peligrosos durante el turno laboral, las hojas de </w:t>
      </w:r>
      <w:r w:rsidR="00813C19" w:rsidRPr="00BF0ABF">
        <w:rPr>
          <w:rFonts w:ascii="Calibri" w:eastAsia="Calibri" w:hAnsi="Calibri"/>
          <w:i/>
          <w:sz w:val="22"/>
          <w:szCs w:val="22"/>
          <w:lang w:val="es-MX"/>
        </w:rPr>
        <w:t>SDS</w:t>
      </w:r>
      <w:r w:rsidR="00813C19" w:rsidRPr="00850C3C">
        <w:rPr>
          <w:rFonts w:ascii="Calibri" w:eastAsia="Calibri" w:hAnsi="Calibri"/>
          <w:sz w:val="22"/>
          <w:szCs w:val="22"/>
          <w:lang w:val="es-MX"/>
        </w:rPr>
        <w:t xml:space="preserve"> estarán </w:t>
      </w:r>
      <w:r w:rsidR="00C844F7" w:rsidRPr="00850C3C">
        <w:rPr>
          <w:rFonts w:ascii="Calibri" w:eastAsia="Calibri" w:hAnsi="Calibri"/>
          <w:sz w:val="22"/>
          <w:szCs w:val="22"/>
          <w:lang w:val="es-MX"/>
        </w:rPr>
        <w:t>disponibles en la cercanía del equipo</w:t>
      </w:r>
      <w:r w:rsidR="00224A89" w:rsidRPr="00850C3C">
        <w:rPr>
          <w:rFonts w:ascii="Calibri" w:eastAsia="Calibri" w:hAnsi="Calibri"/>
          <w:sz w:val="22"/>
          <w:szCs w:val="22"/>
          <w:lang w:val="es-MX"/>
        </w:rPr>
        <w:t xml:space="preserve">. </w:t>
      </w:r>
      <w:r w:rsidR="00C844F7" w:rsidRPr="00850C3C">
        <w:rPr>
          <w:rFonts w:ascii="Calibri" w:eastAsia="Calibri" w:hAnsi="Calibri"/>
          <w:sz w:val="22"/>
          <w:szCs w:val="22"/>
          <w:lang w:val="es-MX"/>
        </w:rPr>
        <w:t xml:space="preserve">Los trabajadores también pueden hablar con </w:t>
      </w:r>
      <w:r w:rsidR="005D48E6" w:rsidRPr="00850C3C">
        <w:rPr>
          <w:rFonts w:ascii="Calibri" w:eastAsia="Calibri" w:hAnsi="Calibri"/>
          <w:sz w:val="22"/>
          <w:szCs w:val="22"/>
          <w:lang w:val="es-MX"/>
        </w:rPr>
        <w:t>[</w:t>
      </w:r>
      <w:r w:rsidR="00C945A7" w:rsidRPr="00850C3C">
        <w:rPr>
          <w:rFonts w:ascii="Calibri" w:eastAsia="Calibri" w:hAnsi="Calibri"/>
          <w:sz w:val="22"/>
          <w:szCs w:val="22"/>
          <w:lang w:val="es-MX"/>
        </w:rPr>
        <w:fldChar w:fldCharType="begin">
          <w:ffData>
            <w:name w:val="Text8"/>
            <w:enabled/>
            <w:calcOnExit w:val="0"/>
            <w:textInput>
              <w:default w:val="name of person or job title"/>
            </w:textInput>
          </w:ffData>
        </w:fldChar>
      </w:r>
      <w:r w:rsidR="005D48E6" w:rsidRPr="00850C3C">
        <w:rPr>
          <w:rFonts w:ascii="Calibri" w:eastAsia="Calibri" w:hAnsi="Calibri"/>
          <w:sz w:val="22"/>
          <w:szCs w:val="22"/>
          <w:lang w:val="es-MX"/>
        </w:rPr>
        <w:instrText xml:space="preserve"> FORMTEXT </w:instrText>
      </w:r>
      <w:r w:rsidR="00C945A7" w:rsidRPr="00850C3C">
        <w:rPr>
          <w:rFonts w:ascii="Calibri" w:eastAsia="Calibri" w:hAnsi="Calibri"/>
          <w:sz w:val="22"/>
          <w:szCs w:val="22"/>
          <w:lang w:val="es-MX"/>
        </w:rPr>
      </w:r>
      <w:r w:rsidR="00C945A7" w:rsidRPr="00850C3C">
        <w:rPr>
          <w:rFonts w:ascii="Calibri" w:eastAsia="Calibri" w:hAnsi="Calibri"/>
          <w:sz w:val="22"/>
          <w:szCs w:val="22"/>
          <w:lang w:val="es-MX"/>
        </w:rPr>
        <w:fldChar w:fldCharType="separate"/>
      </w:r>
      <w:r w:rsidR="005D48E6" w:rsidRPr="00850C3C">
        <w:rPr>
          <w:rFonts w:ascii="Calibri" w:eastAsia="Calibri" w:hAnsi="Calibri"/>
          <w:noProof/>
          <w:sz w:val="22"/>
          <w:szCs w:val="22"/>
          <w:lang w:val="es-MX"/>
        </w:rPr>
        <w:t>n</w:t>
      </w:r>
      <w:r w:rsidR="00C844F7" w:rsidRPr="00850C3C">
        <w:rPr>
          <w:rFonts w:ascii="Calibri" w:eastAsia="Calibri" w:hAnsi="Calibri"/>
          <w:noProof/>
          <w:sz w:val="22"/>
          <w:szCs w:val="22"/>
          <w:lang w:val="es-MX"/>
        </w:rPr>
        <w:t>ombre de la personas o título del puesto</w:t>
      </w:r>
      <w:r w:rsidR="00C945A7" w:rsidRPr="00850C3C">
        <w:rPr>
          <w:rFonts w:ascii="Calibri" w:eastAsia="Calibri" w:hAnsi="Calibri"/>
          <w:sz w:val="22"/>
          <w:szCs w:val="22"/>
          <w:lang w:val="es-MX"/>
        </w:rPr>
        <w:fldChar w:fldCharType="end"/>
      </w:r>
      <w:r w:rsidR="005D48E6" w:rsidRPr="00850C3C">
        <w:rPr>
          <w:rFonts w:ascii="Calibri" w:eastAsia="Calibri" w:hAnsi="Calibri"/>
          <w:sz w:val="22"/>
          <w:szCs w:val="22"/>
          <w:lang w:val="es-MX"/>
        </w:rPr>
        <w:t xml:space="preserve">] </w:t>
      </w:r>
      <w:r w:rsidR="00C844F7" w:rsidRPr="00850C3C">
        <w:rPr>
          <w:rFonts w:ascii="Calibri" w:eastAsia="Calibri" w:hAnsi="Calibri"/>
          <w:sz w:val="22"/>
          <w:szCs w:val="22"/>
          <w:lang w:val="es-MX"/>
        </w:rPr>
        <w:t>para conseguir la siguiente información</w:t>
      </w:r>
      <w:r w:rsidR="005D48E6" w:rsidRPr="00850C3C">
        <w:rPr>
          <w:rFonts w:ascii="Calibri" w:eastAsia="Calibri" w:hAnsi="Calibri"/>
          <w:sz w:val="22"/>
          <w:szCs w:val="22"/>
          <w:lang w:val="es-MX"/>
        </w:rPr>
        <w:t>:</w:t>
      </w:r>
    </w:p>
    <w:p w:rsidR="005D48E6" w:rsidRPr="00850C3C" w:rsidRDefault="00C844F7" w:rsidP="00643100">
      <w:pPr>
        <w:numPr>
          <w:ilvl w:val="0"/>
          <w:numId w:val="24"/>
        </w:numPr>
        <w:spacing w:before="120" w:after="60" w:line="276" w:lineRule="auto"/>
        <w:rPr>
          <w:rFonts w:ascii="Calibri" w:eastAsia="Calibri" w:hAnsi="Calibri"/>
          <w:sz w:val="22"/>
          <w:szCs w:val="22"/>
          <w:lang w:val="es-MX"/>
        </w:rPr>
      </w:pPr>
      <w:r w:rsidRPr="00850C3C">
        <w:rPr>
          <w:rFonts w:ascii="Calibri" w:eastAsia="Calibri" w:hAnsi="Calibri"/>
          <w:sz w:val="22"/>
          <w:szCs w:val="22"/>
          <w:lang w:val="es-MX"/>
        </w:rPr>
        <w:lastRenderedPageBreak/>
        <w:t>Los productos químicos en la tubería</w:t>
      </w:r>
      <w:r w:rsidR="00D3373C">
        <w:rPr>
          <w:rFonts w:ascii="Calibri" w:eastAsia="Calibri" w:hAnsi="Calibri"/>
          <w:sz w:val="22"/>
          <w:szCs w:val="22"/>
          <w:lang w:val="es-MX"/>
        </w:rPr>
        <w:t>;</w:t>
      </w:r>
    </w:p>
    <w:p w:rsidR="005D48E6" w:rsidRPr="00850C3C" w:rsidRDefault="00AA72E7" w:rsidP="00643100">
      <w:pPr>
        <w:numPr>
          <w:ilvl w:val="0"/>
          <w:numId w:val="24"/>
        </w:numPr>
        <w:spacing w:before="120" w:after="60" w:line="276" w:lineRule="auto"/>
        <w:rPr>
          <w:rFonts w:ascii="Calibri" w:eastAsia="Calibri" w:hAnsi="Calibri"/>
          <w:sz w:val="22"/>
          <w:szCs w:val="22"/>
          <w:lang w:val="es-MX"/>
        </w:rPr>
      </w:pPr>
      <w:r w:rsidRPr="00850C3C">
        <w:rPr>
          <w:rFonts w:ascii="Calibri" w:eastAsia="Calibri" w:hAnsi="Calibri"/>
          <w:sz w:val="22"/>
          <w:szCs w:val="22"/>
          <w:lang w:val="es-MX"/>
        </w:rPr>
        <w:t>Los peligros físicos o de salud de los productos químicos presentes</w:t>
      </w:r>
      <w:r w:rsidR="00D3373C">
        <w:rPr>
          <w:rFonts w:ascii="Calibri" w:eastAsia="Calibri" w:hAnsi="Calibri"/>
          <w:sz w:val="22"/>
          <w:szCs w:val="22"/>
          <w:lang w:val="es-MX"/>
        </w:rPr>
        <w:t>;</w:t>
      </w:r>
    </w:p>
    <w:p w:rsidR="005D48E6" w:rsidRPr="00850C3C" w:rsidRDefault="00AA72E7" w:rsidP="00643100">
      <w:pPr>
        <w:numPr>
          <w:ilvl w:val="0"/>
          <w:numId w:val="24"/>
        </w:numPr>
        <w:spacing w:before="120" w:after="60" w:line="276" w:lineRule="auto"/>
        <w:rPr>
          <w:rFonts w:ascii="Calibri" w:eastAsia="Calibri" w:hAnsi="Calibri"/>
          <w:sz w:val="22"/>
          <w:szCs w:val="22"/>
          <w:lang w:val="es-MX"/>
        </w:rPr>
      </w:pPr>
      <w:r w:rsidRPr="00850C3C">
        <w:rPr>
          <w:rFonts w:ascii="Calibri" w:eastAsia="Calibri" w:hAnsi="Calibri"/>
          <w:sz w:val="22"/>
          <w:szCs w:val="22"/>
          <w:lang w:val="es-MX"/>
        </w:rPr>
        <w:t>Las prácticas laborales seguras y necesarias para prevenir exposición</w:t>
      </w:r>
      <w:r w:rsidR="00D3373C">
        <w:rPr>
          <w:rFonts w:ascii="Calibri" w:eastAsia="Calibri" w:hAnsi="Calibri"/>
          <w:sz w:val="22"/>
          <w:szCs w:val="22"/>
          <w:lang w:val="es-MX"/>
        </w:rPr>
        <w:t>.</w:t>
      </w:r>
    </w:p>
    <w:p w:rsidR="005D48E6" w:rsidRPr="00850C3C" w:rsidRDefault="005D48E6" w:rsidP="005D48E6">
      <w:pPr>
        <w:spacing w:before="120" w:after="60"/>
        <w:ind w:left="360"/>
        <w:rPr>
          <w:rFonts w:ascii="Calibri" w:eastAsia="Calibri" w:hAnsi="Calibri"/>
          <w:sz w:val="22"/>
          <w:szCs w:val="22"/>
          <w:lang w:val="es-MX"/>
        </w:rPr>
      </w:pPr>
    </w:p>
    <w:p w:rsidR="005D48E6" w:rsidRPr="00850C3C" w:rsidRDefault="00AA72E7" w:rsidP="005D48E6">
      <w:pPr>
        <w:spacing w:after="200" w:line="276" w:lineRule="auto"/>
        <w:rPr>
          <w:rFonts w:ascii="Arial Black" w:hAnsi="Arial Black"/>
          <w:bCs/>
          <w:szCs w:val="28"/>
          <w:lang w:val="es-MX"/>
        </w:rPr>
      </w:pPr>
      <w:r w:rsidRPr="00850C3C">
        <w:rPr>
          <w:rFonts w:ascii="Arial Black" w:hAnsi="Arial Black"/>
          <w:bCs/>
          <w:szCs w:val="28"/>
          <w:lang w:val="es-MX"/>
        </w:rPr>
        <w:t xml:space="preserve">Información para contratistas y otros empleadores sobre nuestros productos químicos peligrosos </w:t>
      </w:r>
    </w:p>
    <w:p w:rsidR="005D48E6" w:rsidRPr="00850C3C" w:rsidRDefault="00FA5C56" w:rsidP="005D48E6">
      <w:pPr>
        <w:spacing w:after="200" w:line="276" w:lineRule="auto"/>
        <w:rPr>
          <w:rFonts w:ascii="Calibri" w:eastAsia="Calibri" w:hAnsi="Calibri"/>
          <w:sz w:val="22"/>
          <w:szCs w:val="22"/>
          <w:lang w:val="es-MX"/>
        </w:rPr>
      </w:pPr>
      <w:r w:rsidRPr="00850C3C">
        <w:rPr>
          <w:rFonts w:ascii="Calibri" w:eastAsia="Calibri" w:hAnsi="Calibri"/>
          <w:sz w:val="22"/>
          <w:szCs w:val="22"/>
          <w:lang w:val="es-MX"/>
        </w:rPr>
        <w:t>Si los trabajadores de otros empleadores podrían estar expuestos a productos químicos peligrosos en nuestro lugar de trabajo (por ejemplo, los trabajadores de los contratistas de jornaler</w:t>
      </w:r>
      <w:r w:rsidR="00BF0ABF">
        <w:rPr>
          <w:rFonts w:ascii="Calibri" w:eastAsia="Calibri" w:hAnsi="Calibri"/>
          <w:sz w:val="22"/>
          <w:szCs w:val="22"/>
          <w:lang w:val="es-MX"/>
        </w:rPr>
        <w:t>os agrícolas en el campo de esta compañía</w:t>
      </w:r>
      <w:r w:rsidRPr="00850C3C">
        <w:rPr>
          <w:rFonts w:ascii="Calibri" w:eastAsia="Calibri" w:hAnsi="Calibri"/>
          <w:sz w:val="22"/>
          <w:szCs w:val="22"/>
          <w:lang w:val="es-MX"/>
        </w:rPr>
        <w:t xml:space="preserve">, u otras personas que dan servicios al rancho), </w:t>
      </w:r>
      <w:r w:rsidR="005D48E6" w:rsidRPr="00850C3C">
        <w:rPr>
          <w:rFonts w:ascii="Calibri" w:eastAsia="Calibri" w:hAnsi="Calibri"/>
          <w:sz w:val="22"/>
          <w:szCs w:val="22"/>
          <w:lang w:val="es-MX"/>
        </w:rPr>
        <w:t>[</w:t>
      </w:r>
      <w:r w:rsidRPr="00850C3C">
        <w:rPr>
          <w:rFonts w:ascii="Calibri" w:eastAsia="Calibri" w:hAnsi="Calibri"/>
          <w:sz w:val="22"/>
          <w:szCs w:val="22"/>
          <w:lang w:val="es-MX"/>
        </w:rPr>
        <w:fldChar w:fldCharType="begin">
          <w:ffData>
            <w:name w:val="Text8"/>
            <w:enabled/>
            <w:calcOnExit w:val="0"/>
            <w:textInput>
              <w:default w:val="nombre de la persona o título del puesto"/>
            </w:textInput>
          </w:ffData>
        </w:fldChar>
      </w:r>
      <w:bookmarkStart w:id="2" w:name="Text8"/>
      <w:r w:rsidRPr="00850C3C">
        <w:rPr>
          <w:rFonts w:ascii="Calibri" w:eastAsia="Calibri" w:hAnsi="Calibri"/>
          <w:sz w:val="22"/>
          <w:szCs w:val="22"/>
          <w:lang w:val="es-MX"/>
        </w:rPr>
        <w:instrText xml:space="preserve"> FORMTEXT </w:instrText>
      </w:r>
      <w:r w:rsidRPr="00850C3C">
        <w:rPr>
          <w:rFonts w:ascii="Calibri" w:eastAsia="Calibri" w:hAnsi="Calibri"/>
          <w:sz w:val="22"/>
          <w:szCs w:val="22"/>
          <w:lang w:val="es-MX"/>
        </w:rPr>
      </w:r>
      <w:r w:rsidRPr="00850C3C">
        <w:rPr>
          <w:rFonts w:ascii="Calibri" w:eastAsia="Calibri" w:hAnsi="Calibri"/>
          <w:sz w:val="22"/>
          <w:szCs w:val="22"/>
          <w:lang w:val="es-MX"/>
        </w:rPr>
        <w:fldChar w:fldCharType="separate"/>
      </w:r>
      <w:r w:rsidRPr="00850C3C">
        <w:rPr>
          <w:rFonts w:ascii="Calibri" w:eastAsia="Calibri" w:hAnsi="Calibri"/>
          <w:noProof/>
          <w:sz w:val="22"/>
          <w:szCs w:val="22"/>
          <w:lang w:val="es-MX"/>
        </w:rPr>
        <w:t>nombre de la persona o título del puesto</w:t>
      </w:r>
      <w:r w:rsidRPr="00850C3C">
        <w:rPr>
          <w:rFonts w:ascii="Calibri" w:eastAsia="Calibri" w:hAnsi="Calibri"/>
          <w:sz w:val="22"/>
          <w:szCs w:val="22"/>
          <w:lang w:val="es-MX"/>
        </w:rPr>
        <w:fldChar w:fldCharType="end"/>
      </w:r>
      <w:bookmarkEnd w:id="2"/>
      <w:r w:rsidR="005D48E6" w:rsidRPr="00850C3C">
        <w:rPr>
          <w:rFonts w:ascii="Calibri" w:eastAsia="Calibri" w:hAnsi="Calibri"/>
          <w:sz w:val="22"/>
          <w:szCs w:val="22"/>
          <w:lang w:val="es-MX"/>
        </w:rPr>
        <w:t xml:space="preserve">] </w:t>
      </w:r>
      <w:r w:rsidRPr="00850C3C">
        <w:rPr>
          <w:rFonts w:ascii="Calibri" w:eastAsia="Calibri" w:hAnsi="Calibri"/>
          <w:sz w:val="22"/>
          <w:szCs w:val="22"/>
          <w:lang w:val="es-MX"/>
        </w:rPr>
        <w:t>tiene la responsabilidad de proveer a los contratistas y sus trabajadores la siguiente información</w:t>
      </w:r>
      <w:r w:rsidR="005D48E6" w:rsidRPr="00850C3C">
        <w:rPr>
          <w:rFonts w:ascii="Calibri" w:eastAsia="Calibri" w:hAnsi="Calibri"/>
          <w:sz w:val="22"/>
          <w:szCs w:val="22"/>
          <w:lang w:val="es-MX"/>
        </w:rPr>
        <w:t>:</w:t>
      </w:r>
    </w:p>
    <w:p w:rsidR="005D48E6" w:rsidRPr="00850C3C" w:rsidRDefault="00FA5C56" w:rsidP="005D48E6">
      <w:pPr>
        <w:numPr>
          <w:ilvl w:val="0"/>
          <w:numId w:val="15"/>
        </w:numPr>
        <w:spacing w:before="120" w:after="60" w:line="276" w:lineRule="auto"/>
        <w:rPr>
          <w:rFonts w:ascii="Calibri" w:eastAsia="Calibri" w:hAnsi="Calibri"/>
          <w:sz w:val="22"/>
          <w:szCs w:val="22"/>
          <w:lang w:val="es-MX"/>
        </w:rPr>
      </w:pPr>
      <w:r w:rsidRPr="00850C3C">
        <w:rPr>
          <w:rFonts w:ascii="Calibri" w:eastAsia="Calibri" w:hAnsi="Calibri"/>
          <w:sz w:val="22"/>
          <w:szCs w:val="22"/>
          <w:lang w:val="es-MX"/>
        </w:rPr>
        <w:t xml:space="preserve">La identidad de los productos químicos, cómo repasar nuestras hojas de datos de seguridad, y una explicación </w:t>
      </w:r>
      <w:r w:rsidR="00D751B8" w:rsidRPr="00850C3C">
        <w:rPr>
          <w:rFonts w:ascii="Calibri" w:eastAsia="Calibri" w:hAnsi="Calibri"/>
          <w:sz w:val="22"/>
          <w:szCs w:val="22"/>
          <w:lang w:val="es-MX"/>
        </w:rPr>
        <w:t>del envase o recipiente y el sistema de etiquetas de la tubería</w:t>
      </w:r>
      <w:r w:rsidR="00BF0ABF">
        <w:rPr>
          <w:rFonts w:ascii="Calibri" w:eastAsia="Calibri" w:hAnsi="Calibri"/>
          <w:sz w:val="22"/>
          <w:szCs w:val="22"/>
          <w:lang w:val="es-MX"/>
        </w:rPr>
        <w:t>;</w:t>
      </w:r>
    </w:p>
    <w:p w:rsidR="005D48E6" w:rsidRPr="00850C3C" w:rsidRDefault="00D751B8" w:rsidP="0097616D">
      <w:pPr>
        <w:numPr>
          <w:ilvl w:val="0"/>
          <w:numId w:val="15"/>
        </w:numPr>
        <w:spacing w:before="120" w:after="60" w:line="276" w:lineRule="auto"/>
        <w:rPr>
          <w:rFonts w:ascii="Calibri" w:eastAsia="Calibri" w:hAnsi="Calibri"/>
          <w:sz w:val="22"/>
          <w:szCs w:val="22"/>
          <w:lang w:val="es-MX"/>
        </w:rPr>
      </w:pPr>
      <w:r w:rsidRPr="00850C3C">
        <w:rPr>
          <w:rFonts w:ascii="Calibri" w:eastAsia="Calibri" w:hAnsi="Calibri"/>
          <w:sz w:val="22"/>
          <w:szCs w:val="22"/>
          <w:lang w:val="es-MX"/>
        </w:rPr>
        <w:t xml:space="preserve">Las prácticas </w:t>
      </w:r>
      <w:r w:rsidR="00FE3218" w:rsidRPr="00850C3C">
        <w:rPr>
          <w:rFonts w:ascii="Calibri" w:eastAsia="Calibri" w:hAnsi="Calibri"/>
          <w:sz w:val="22"/>
          <w:szCs w:val="22"/>
          <w:lang w:val="es-MX"/>
        </w:rPr>
        <w:t>laborales seguras para prevenir exposición</w:t>
      </w:r>
      <w:r w:rsidR="00BF0ABF">
        <w:rPr>
          <w:rFonts w:ascii="Calibri" w:eastAsia="Calibri" w:hAnsi="Calibri"/>
          <w:sz w:val="22"/>
          <w:szCs w:val="22"/>
          <w:lang w:val="es-MX"/>
        </w:rPr>
        <w:t>.</w:t>
      </w:r>
      <w:bookmarkStart w:id="3" w:name="_GoBack"/>
      <w:bookmarkEnd w:id="3"/>
    </w:p>
    <w:p w:rsidR="005D48E6" w:rsidRPr="00850C3C" w:rsidRDefault="005D48E6" w:rsidP="005D48E6">
      <w:pPr>
        <w:spacing w:after="200" w:line="276" w:lineRule="auto"/>
        <w:rPr>
          <w:rFonts w:ascii="Calibri" w:eastAsia="Calibri" w:hAnsi="Calibri"/>
          <w:sz w:val="22"/>
          <w:szCs w:val="22"/>
          <w:lang w:val="es-MX"/>
        </w:rPr>
      </w:pPr>
      <w:r w:rsidRPr="00850C3C">
        <w:rPr>
          <w:rFonts w:ascii="Calibri" w:eastAsia="Calibri" w:hAnsi="Calibri"/>
          <w:sz w:val="22"/>
          <w:szCs w:val="22"/>
          <w:lang w:val="es-MX"/>
        </w:rPr>
        <w:t>[</w:t>
      </w:r>
      <w:r w:rsidR="00FE3218" w:rsidRPr="00850C3C">
        <w:rPr>
          <w:rFonts w:ascii="Calibri" w:eastAsia="Calibri" w:hAnsi="Calibri"/>
          <w:sz w:val="22"/>
          <w:szCs w:val="22"/>
          <w:lang w:val="es-MX"/>
        </w:rPr>
        <w:fldChar w:fldCharType="begin">
          <w:ffData>
            <w:name w:val=""/>
            <w:enabled/>
            <w:calcOnExit w:val="0"/>
            <w:textInput>
              <w:default w:val="nombre de la persona o título del puesto"/>
            </w:textInput>
          </w:ffData>
        </w:fldChar>
      </w:r>
      <w:r w:rsidR="00FE3218" w:rsidRPr="00850C3C">
        <w:rPr>
          <w:rFonts w:ascii="Calibri" w:eastAsia="Calibri" w:hAnsi="Calibri"/>
          <w:sz w:val="22"/>
          <w:szCs w:val="22"/>
          <w:lang w:val="es-MX"/>
        </w:rPr>
        <w:instrText xml:space="preserve"> FORMTEXT </w:instrText>
      </w:r>
      <w:r w:rsidR="00FE3218" w:rsidRPr="00850C3C">
        <w:rPr>
          <w:rFonts w:ascii="Calibri" w:eastAsia="Calibri" w:hAnsi="Calibri"/>
          <w:sz w:val="22"/>
          <w:szCs w:val="22"/>
          <w:lang w:val="es-MX"/>
        </w:rPr>
      </w:r>
      <w:r w:rsidR="00FE3218" w:rsidRPr="00850C3C">
        <w:rPr>
          <w:rFonts w:ascii="Calibri" w:eastAsia="Calibri" w:hAnsi="Calibri"/>
          <w:sz w:val="22"/>
          <w:szCs w:val="22"/>
          <w:lang w:val="es-MX"/>
        </w:rPr>
        <w:fldChar w:fldCharType="separate"/>
      </w:r>
      <w:r w:rsidR="00FE3218" w:rsidRPr="00850C3C">
        <w:rPr>
          <w:rFonts w:ascii="Calibri" w:eastAsia="Calibri" w:hAnsi="Calibri"/>
          <w:noProof/>
          <w:sz w:val="22"/>
          <w:szCs w:val="22"/>
          <w:lang w:val="es-MX"/>
        </w:rPr>
        <w:t>nombre de la persona o título del puesto</w:t>
      </w:r>
      <w:r w:rsidR="00FE3218" w:rsidRPr="00850C3C">
        <w:rPr>
          <w:rFonts w:ascii="Calibri" w:eastAsia="Calibri" w:hAnsi="Calibri"/>
          <w:sz w:val="22"/>
          <w:szCs w:val="22"/>
          <w:lang w:val="es-MX"/>
        </w:rPr>
        <w:fldChar w:fldCharType="end"/>
      </w:r>
      <w:r w:rsidRPr="00850C3C">
        <w:rPr>
          <w:rFonts w:ascii="Calibri" w:eastAsia="Calibri" w:hAnsi="Calibri"/>
          <w:sz w:val="22"/>
          <w:szCs w:val="22"/>
          <w:lang w:val="es-MX"/>
        </w:rPr>
        <w:t xml:space="preserve">] </w:t>
      </w:r>
      <w:r w:rsidR="00FE3218" w:rsidRPr="00850C3C">
        <w:rPr>
          <w:rFonts w:ascii="Calibri" w:eastAsia="Calibri" w:hAnsi="Calibri"/>
          <w:sz w:val="22"/>
          <w:szCs w:val="22"/>
          <w:lang w:val="es-MX"/>
        </w:rPr>
        <w:t>también obtendrá una hoja de datos de seguridad (o las hojas de datos de seguridad de materiales para los pesticidas</w:t>
      </w:r>
      <w:r w:rsidR="00BC150D" w:rsidRPr="00850C3C">
        <w:rPr>
          <w:rFonts w:ascii="Calibri" w:eastAsia="Calibri" w:hAnsi="Calibri"/>
          <w:sz w:val="22"/>
          <w:szCs w:val="22"/>
          <w:lang w:val="es-MX"/>
        </w:rPr>
        <w:t>)</w:t>
      </w:r>
      <w:r w:rsidRPr="00850C3C">
        <w:rPr>
          <w:rFonts w:ascii="Calibri" w:eastAsia="Calibri" w:hAnsi="Calibri"/>
          <w:sz w:val="22"/>
          <w:szCs w:val="22"/>
          <w:lang w:val="es-MX"/>
        </w:rPr>
        <w:t xml:space="preserve"> </w:t>
      </w:r>
      <w:r w:rsidR="00FE3218" w:rsidRPr="00850C3C">
        <w:rPr>
          <w:rFonts w:ascii="Calibri" w:eastAsia="Calibri" w:hAnsi="Calibri"/>
          <w:sz w:val="22"/>
          <w:szCs w:val="22"/>
          <w:lang w:val="es-MX"/>
        </w:rPr>
        <w:t xml:space="preserve">para cualquier producto químico peligroso que un contratistas </w:t>
      </w:r>
      <w:r w:rsidR="00C87A1A" w:rsidRPr="00850C3C">
        <w:rPr>
          <w:rFonts w:ascii="Calibri" w:eastAsia="Calibri" w:hAnsi="Calibri"/>
          <w:sz w:val="22"/>
          <w:szCs w:val="22"/>
          <w:lang w:val="es-MX"/>
        </w:rPr>
        <w:t>traiga al lugar de trabajo</w:t>
      </w:r>
      <w:r w:rsidRPr="00850C3C">
        <w:rPr>
          <w:rFonts w:ascii="Calibri" w:eastAsia="Calibri" w:hAnsi="Calibri"/>
          <w:sz w:val="22"/>
          <w:szCs w:val="22"/>
          <w:lang w:val="es-MX"/>
        </w:rPr>
        <w:t>.</w:t>
      </w:r>
    </w:p>
    <w:p w:rsidR="00CA2EE1" w:rsidRPr="00850C3C" w:rsidRDefault="00FC194B">
      <w:pPr>
        <w:rPr>
          <w:rFonts w:ascii="Arial Black" w:hAnsi="Arial Black"/>
          <w:bCs/>
          <w:szCs w:val="28"/>
          <w:lang w:val="es-MX"/>
        </w:rPr>
      </w:pPr>
      <w:r w:rsidRPr="00850C3C">
        <w:rPr>
          <w:rFonts w:ascii="Arial Black" w:hAnsi="Arial Black"/>
          <w:bCs/>
          <w:szCs w:val="28"/>
          <w:lang w:val="es-MX"/>
        </w:rPr>
        <w:t>General</w:t>
      </w:r>
    </w:p>
    <w:p w:rsidR="00B86BA7" w:rsidRPr="00850C3C" w:rsidRDefault="00B86BA7">
      <w:pPr>
        <w:rPr>
          <w:rFonts w:ascii="Arial Black" w:hAnsi="Arial Black"/>
          <w:bCs/>
          <w:szCs w:val="28"/>
          <w:lang w:val="es-MX"/>
        </w:rPr>
      </w:pPr>
    </w:p>
    <w:p w:rsidR="00B86BA7" w:rsidRPr="00850C3C" w:rsidRDefault="00C87A1A">
      <w:pPr>
        <w:rPr>
          <w:lang w:val="es-MX"/>
        </w:rPr>
      </w:pPr>
      <w:r w:rsidRPr="00850C3C">
        <w:rPr>
          <w:rFonts w:ascii="Calibri" w:eastAsia="Calibri" w:hAnsi="Calibri"/>
          <w:sz w:val="22"/>
          <w:szCs w:val="22"/>
          <w:lang w:val="es-MX"/>
        </w:rPr>
        <w:t>Ningún trabajador deberá de realizar ningún trabajo que tenga la posibilidad de exposición a productos químicos</w:t>
      </w:r>
      <w:r w:rsidR="00D673B9">
        <w:rPr>
          <w:rFonts w:ascii="Calibri" w:eastAsia="Calibri" w:hAnsi="Calibri"/>
          <w:sz w:val="22"/>
          <w:szCs w:val="22"/>
          <w:lang w:val="es-MX"/>
        </w:rPr>
        <w:t xml:space="preserve"> hasta que el trabajador tenga medidas de protección y el conocimiento necesario para asegurar su protección y seguridad personal. </w:t>
      </w:r>
      <w:r w:rsidR="00D673B9" w:rsidRPr="00D673B9">
        <w:rPr>
          <w:rFonts w:ascii="Calibri" w:eastAsia="Calibri" w:hAnsi="Calibri"/>
          <w:sz w:val="22"/>
          <w:szCs w:val="22"/>
          <w:lang w:val="es-MX"/>
        </w:rPr>
        <w:t xml:space="preserve">Si alguien tiene preguntas acerca de nuestro programa, puede llamar </w:t>
      </w:r>
      <w:r w:rsidRPr="00D673B9">
        <w:rPr>
          <w:rFonts w:ascii="Calibri" w:eastAsia="Calibri" w:hAnsi="Calibri"/>
          <w:sz w:val="22"/>
          <w:szCs w:val="22"/>
          <w:lang w:val="es-MX"/>
        </w:rPr>
        <w:t xml:space="preserve"> </w:t>
      </w:r>
      <w:r w:rsidR="00B86BA7" w:rsidRPr="00850C3C">
        <w:rPr>
          <w:rFonts w:ascii="Calibri" w:eastAsia="Calibri" w:hAnsi="Calibri"/>
          <w:sz w:val="22"/>
          <w:szCs w:val="22"/>
          <w:lang w:val="es-MX"/>
        </w:rPr>
        <w:t>[</w:t>
      </w:r>
      <w:r w:rsidR="00D673B9">
        <w:rPr>
          <w:rFonts w:ascii="Calibri" w:eastAsia="Calibri" w:hAnsi="Calibri"/>
          <w:sz w:val="22"/>
          <w:szCs w:val="22"/>
          <w:highlight w:val="lightGray"/>
          <w:lang w:val="es-MX"/>
        </w:rPr>
        <w:t xml:space="preserve">nombre de la </w:t>
      </w:r>
      <w:proofErr w:type="spellStart"/>
      <w:r w:rsidR="00D673B9">
        <w:rPr>
          <w:rFonts w:ascii="Calibri" w:eastAsia="Calibri" w:hAnsi="Calibri"/>
          <w:sz w:val="22"/>
          <w:szCs w:val="22"/>
          <w:highlight w:val="lightGray"/>
          <w:lang w:val="es-MX"/>
        </w:rPr>
        <w:t>person</w:t>
      </w:r>
      <w:proofErr w:type="spellEnd"/>
      <w:r w:rsidR="00D673B9">
        <w:rPr>
          <w:rFonts w:ascii="Calibri" w:eastAsia="Calibri" w:hAnsi="Calibri"/>
          <w:sz w:val="22"/>
          <w:szCs w:val="22"/>
          <w:highlight w:val="lightGray"/>
          <w:lang w:val="es-MX"/>
        </w:rPr>
        <w:t xml:space="preserve"> o </w:t>
      </w:r>
      <w:proofErr w:type="spellStart"/>
      <w:r w:rsidR="00D673B9">
        <w:rPr>
          <w:rFonts w:ascii="Calibri" w:eastAsia="Calibri" w:hAnsi="Calibri"/>
          <w:sz w:val="22"/>
          <w:szCs w:val="22"/>
          <w:highlight w:val="lightGray"/>
          <w:lang w:val="es-MX"/>
        </w:rPr>
        <w:t>titulo</w:t>
      </w:r>
      <w:proofErr w:type="spellEnd"/>
      <w:r w:rsidR="00D673B9">
        <w:rPr>
          <w:rFonts w:ascii="Calibri" w:eastAsia="Calibri" w:hAnsi="Calibri"/>
          <w:sz w:val="22"/>
          <w:szCs w:val="22"/>
          <w:highlight w:val="lightGray"/>
          <w:lang w:val="es-MX"/>
        </w:rPr>
        <w:t xml:space="preserve"> del puesto</w:t>
      </w:r>
      <w:r w:rsidR="00B86BA7" w:rsidRPr="00850C3C">
        <w:rPr>
          <w:rFonts w:ascii="Calibri" w:eastAsia="Calibri" w:hAnsi="Calibri"/>
          <w:sz w:val="22"/>
          <w:szCs w:val="22"/>
          <w:lang w:val="es-MX"/>
        </w:rPr>
        <w:t>].</w:t>
      </w:r>
    </w:p>
    <w:sectPr w:rsidR="00B86BA7" w:rsidRPr="00850C3C" w:rsidSect="006A5B48">
      <w:footerReference w:type="default" r:id="rId11"/>
      <w:pgSz w:w="12240" w:h="15840" w:code="1"/>
      <w:pgMar w:top="864" w:right="1296" w:bottom="864"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4A4" w:rsidRDefault="009F64A4">
      <w:r>
        <w:separator/>
      </w:r>
    </w:p>
  </w:endnote>
  <w:endnote w:type="continuationSeparator" w:id="0">
    <w:p w:rsidR="009F64A4" w:rsidRDefault="009F6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131C" w:rsidRDefault="0008131C" w:rsidP="00403E11">
    <w:pPr>
      <w:pStyle w:val="Footer"/>
      <w:jc w:val="center"/>
    </w:pPr>
  </w:p>
  <w:p w:rsidR="0008131C" w:rsidRDefault="009F64A4">
    <w:pPr>
      <w:jc w:val="center"/>
    </w:pPr>
    <w:r>
      <w:fldChar w:fldCharType="begin"/>
    </w:r>
    <w:r>
      <w:instrText xml:space="preserve"> PAGE  \* MERGEFORMAT </w:instrText>
    </w:r>
    <w:r>
      <w:fldChar w:fldCharType="separate"/>
    </w:r>
    <w:r w:rsidR="00BF0ABF">
      <w:rPr>
        <w:noProof/>
      </w:rPr>
      <w:t>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4A4" w:rsidRDefault="009F64A4">
      <w:r>
        <w:separator/>
      </w:r>
    </w:p>
  </w:footnote>
  <w:footnote w:type="continuationSeparator" w:id="0">
    <w:p w:rsidR="009F64A4" w:rsidRDefault="009F64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CD24E6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1A8259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0E225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72A5B48"/>
    <w:lvl w:ilvl="0">
      <w:start w:val="1"/>
      <w:numFmt w:val="decimal"/>
      <w:lvlText w:val="%1."/>
      <w:lvlJc w:val="left"/>
      <w:pPr>
        <w:tabs>
          <w:tab w:val="num" w:pos="720"/>
        </w:tabs>
        <w:ind w:left="720" w:hanging="360"/>
      </w:pPr>
    </w:lvl>
  </w:abstractNum>
  <w:abstractNum w:abstractNumId="4" w15:restartNumberingAfterBreak="0">
    <w:nsid w:val="FFFFFF88"/>
    <w:multiLevelType w:val="singleLevel"/>
    <w:tmpl w:val="1F3A4C40"/>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6F0C8338"/>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65637E5"/>
    <w:multiLevelType w:val="hybridMultilevel"/>
    <w:tmpl w:val="007CEDCE"/>
    <w:lvl w:ilvl="0" w:tplc="90C0810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BA4CE5"/>
    <w:multiLevelType w:val="multilevel"/>
    <w:tmpl w:val="334E9522"/>
    <w:lvl w:ilvl="0">
      <w:start w:val="1"/>
      <w:numFmt w:val="decimal"/>
      <w:lvlText w:val="%1."/>
      <w:lvlJc w:val="right"/>
      <w:pPr>
        <w:tabs>
          <w:tab w:val="num" w:pos="360"/>
        </w:tabs>
        <w:ind w:left="360" w:hanging="144"/>
      </w:pPr>
      <w:rPr>
        <w:rFonts w:ascii="Times New Roman" w:hAnsi="Times New Roman" w:hint="default"/>
        <w:b w:val="0"/>
        <w:i w:val="0"/>
        <w:sz w:val="24"/>
      </w:rPr>
    </w:lvl>
    <w:lvl w:ilvl="1">
      <w:start w:val="1"/>
      <w:numFmt w:val="upperLetter"/>
      <w:lvlText w:val="%2."/>
      <w:lvlJc w:val="right"/>
      <w:pPr>
        <w:tabs>
          <w:tab w:val="num" w:pos="720"/>
        </w:tabs>
        <w:ind w:left="720" w:hanging="144"/>
      </w:pPr>
      <w:rPr>
        <w:rFonts w:ascii="Times New Roman" w:hAnsi="Times New Roman" w:hint="default"/>
        <w:b w:val="0"/>
        <w:i w:val="0"/>
        <w:sz w:val="24"/>
      </w:rPr>
    </w:lvl>
    <w:lvl w:ilvl="2">
      <w:start w:val="1"/>
      <w:numFmt w:val="decimal"/>
      <w:lvlText w:val="(%3)"/>
      <w:lvlJc w:val="right"/>
      <w:pPr>
        <w:tabs>
          <w:tab w:val="num" w:pos="1080"/>
        </w:tabs>
        <w:ind w:left="1080" w:hanging="144"/>
      </w:pPr>
      <w:rPr>
        <w:rFonts w:ascii="Times New Roman" w:hAnsi="Times New Roman" w:hint="default"/>
        <w:b w:val="0"/>
        <w:i w:val="0"/>
        <w:sz w:val="24"/>
      </w:rPr>
    </w:lvl>
    <w:lvl w:ilvl="3">
      <w:start w:val="1"/>
      <w:numFmt w:val="lowerLetter"/>
      <w:lvlText w:val="(%4)"/>
      <w:lvlJc w:val="right"/>
      <w:pPr>
        <w:tabs>
          <w:tab w:val="num" w:pos="1440"/>
        </w:tabs>
        <w:ind w:left="1440" w:hanging="144"/>
      </w:pPr>
      <w:rPr>
        <w:rFonts w:hint="default"/>
      </w:rPr>
    </w:lvl>
    <w:lvl w:ilvl="4">
      <w:start w:val="1"/>
      <w:numFmt w:val="lowerRoman"/>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8" w15:restartNumberingAfterBreak="0">
    <w:nsid w:val="24D3767D"/>
    <w:multiLevelType w:val="singleLevel"/>
    <w:tmpl w:val="16F03848"/>
    <w:lvl w:ilvl="0">
      <w:start w:val="1"/>
      <w:numFmt w:val="decimal"/>
      <w:lvlText w:val="%1."/>
      <w:legacy w:legacy="1" w:legacySpace="120" w:legacyIndent="360"/>
      <w:lvlJc w:val="left"/>
      <w:pPr>
        <w:ind w:left="1440" w:hanging="360"/>
      </w:pPr>
      <w:rPr>
        <w:lang w:val="es-ES_tradnl"/>
      </w:rPr>
    </w:lvl>
  </w:abstractNum>
  <w:abstractNum w:abstractNumId="9" w15:restartNumberingAfterBreak="0">
    <w:nsid w:val="2532291C"/>
    <w:multiLevelType w:val="hybridMultilevel"/>
    <w:tmpl w:val="85024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7535F4"/>
    <w:multiLevelType w:val="multilevel"/>
    <w:tmpl w:val="443415CA"/>
    <w:lvl w:ilvl="0">
      <w:start w:val="1"/>
      <w:numFmt w:val="decimal"/>
      <w:pStyle w:val="ListNumber"/>
      <w:lvlText w:val="%1."/>
      <w:lvlJc w:val="right"/>
      <w:pPr>
        <w:tabs>
          <w:tab w:val="num" w:pos="360"/>
        </w:tabs>
        <w:ind w:left="360" w:hanging="144"/>
      </w:pPr>
      <w:rPr>
        <w:rFonts w:ascii="Times New Roman" w:hAnsi="Times New Roman" w:hint="default"/>
        <w:b w:val="0"/>
        <w:i w:val="0"/>
        <w:sz w:val="24"/>
      </w:rPr>
    </w:lvl>
    <w:lvl w:ilvl="1">
      <w:start w:val="1"/>
      <w:numFmt w:val="upperLetter"/>
      <w:pStyle w:val="ListNumber2"/>
      <w:lvlText w:val="%2."/>
      <w:lvlJc w:val="right"/>
      <w:pPr>
        <w:tabs>
          <w:tab w:val="num" w:pos="720"/>
        </w:tabs>
        <w:ind w:left="720" w:hanging="144"/>
      </w:pPr>
      <w:rPr>
        <w:rFonts w:ascii="Times New Roman" w:hAnsi="Times New Roman" w:hint="default"/>
        <w:b w:val="0"/>
        <w:i w:val="0"/>
        <w:sz w:val="24"/>
      </w:rPr>
    </w:lvl>
    <w:lvl w:ilvl="2">
      <w:start w:val="1"/>
      <w:numFmt w:val="decimal"/>
      <w:pStyle w:val="ListNumber3"/>
      <w:lvlText w:val="(%3)"/>
      <w:lvlJc w:val="right"/>
      <w:pPr>
        <w:tabs>
          <w:tab w:val="num" w:pos="1080"/>
        </w:tabs>
        <w:ind w:left="1080" w:hanging="144"/>
      </w:pPr>
      <w:rPr>
        <w:rFonts w:ascii="Times New Roman" w:hAnsi="Times New Roman" w:hint="default"/>
        <w:b w:val="0"/>
        <w:i w:val="0"/>
        <w:sz w:val="24"/>
      </w:rPr>
    </w:lvl>
    <w:lvl w:ilvl="3">
      <w:start w:val="1"/>
      <w:numFmt w:val="lowerLetter"/>
      <w:pStyle w:val="ListNumber4"/>
      <w:lvlText w:val="(%4)"/>
      <w:lvlJc w:val="right"/>
      <w:pPr>
        <w:tabs>
          <w:tab w:val="num" w:pos="1440"/>
        </w:tabs>
        <w:ind w:left="1440" w:hanging="144"/>
      </w:pPr>
      <w:rPr>
        <w:rFonts w:hint="default"/>
      </w:rPr>
    </w:lvl>
    <w:lvl w:ilvl="4">
      <w:start w:val="1"/>
      <w:numFmt w:val="lowerRoman"/>
      <w:pStyle w:val="ListNumber5"/>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11" w15:restartNumberingAfterBreak="0">
    <w:nsid w:val="2FE64B21"/>
    <w:multiLevelType w:val="hybridMultilevel"/>
    <w:tmpl w:val="004A64A4"/>
    <w:lvl w:ilvl="0" w:tplc="4EE2A59C">
      <w:start w:val="2"/>
      <w:numFmt w:val="bullet"/>
      <w:lvlText w:val="-"/>
      <w:lvlJc w:val="left"/>
      <w:pPr>
        <w:tabs>
          <w:tab w:val="num" w:pos="1080"/>
        </w:tabs>
        <w:ind w:left="1080" w:hanging="360"/>
      </w:pPr>
      <w:rPr>
        <w:rFonts w:ascii="Calibri" w:eastAsia="Calibri" w:hAnsi="Calibri"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BEB6553"/>
    <w:multiLevelType w:val="hybridMultilevel"/>
    <w:tmpl w:val="CC00BA62"/>
    <w:lvl w:ilvl="0" w:tplc="90C0810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793638"/>
    <w:multiLevelType w:val="singleLevel"/>
    <w:tmpl w:val="5A2E18F0"/>
    <w:lvl w:ilvl="0">
      <w:start w:val="2"/>
      <w:numFmt w:val="upperLetter"/>
      <w:lvlText w:val="%1."/>
      <w:legacy w:legacy="1" w:legacySpace="120" w:legacyIndent="360"/>
      <w:lvlJc w:val="left"/>
      <w:pPr>
        <w:ind w:left="720" w:hanging="360"/>
      </w:pPr>
    </w:lvl>
  </w:abstractNum>
  <w:abstractNum w:abstractNumId="14" w15:restartNumberingAfterBreak="0">
    <w:nsid w:val="52E73DA0"/>
    <w:multiLevelType w:val="hybridMultilevel"/>
    <w:tmpl w:val="B880A3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C75E1D"/>
    <w:multiLevelType w:val="hybridMultilevel"/>
    <w:tmpl w:val="80E0A7DE"/>
    <w:lvl w:ilvl="0" w:tplc="90C0810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3442A2"/>
    <w:multiLevelType w:val="hybridMultilevel"/>
    <w:tmpl w:val="27BE10C2"/>
    <w:lvl w:ilvl="0" w:tplc="B6C43432">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AE736B5"/>
    <w:multiLevelType w:val="hybridMultilevel"/>
    <w:tmpl w:val="035C5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6E4C22"/>
    <w:multiLevelType w:val="hybridMultilevel"/>
    <w:tmpl w:val="FE523BC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0"/>
  </w:num>
  <w:num w:numId="4">
    <w:abstractNumId w:val="7"/>
  </w:num>
  <w:num w:numId="5">
    <w:abstractNumId w:val="10"/>
  </w:num>
  <w:num w:numId="6">
    <w:abstractNumId w:val="5"/>
  </w:num>
  <w:num w:numId="7">
    <w:abstractNumId w:val="5"/>
  </w:num>
  <w:num w:numId="8">
    <w:abstractNumId w:val="3"/>
  </w:num>
  <w:num w:numId="9">
    <w:abstractNumId w:val="10"/>
  </w:num>
  <w:num w:numId="10">
    <w:abstractNumId w:val="2"/>
  </w:num>
  <w:num w:numId="11">
    <w:abstractNumId w:val="10"/>
  </w:num>
  <w:num w:numId="12">
    <w:abstractNumId w:val="1"/>
  </w:num>
  <w:num w:numId="13">
    <w:abstractNumId w:val="10"/>
  </w:num>
  <w:num w:numId="14">
    <w:abstractNumId w:val="16"/>
  </w:num>
  <w:num w:numId="15">
    <w:abstractNumId w:val="6"/>
  </w:num>
  <w:num w:numId="16">
    <w:abstractNumId w:val="15"/>
  </w:num>
  <w:num w:numId="17">
    <w:abstractNumId w:val="12"/>
  </w:num>
  <w:num w:numId="18">
    <w:abstractNumId w:val="11"/>
  </w:num>
  <w:num w:numId="19">
    <w:abstractNumId w:val="13"/>
  </w:num>
  <w:num w:numId="20">
    <w:abstractNumId w:val="8"/>
  </w:num>
  <w:num w:numId="21">
    <w:abstractNumId w:val="17"/>
  </w:num>
  <w:num w:numId="22">
    <w:abstractNumId w:val="9"/>
  </w:num>
  <w:num w:numId="23">
    <w:abstractNumId w:val="18"/>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proofState w:spelling="clean" w:grammar="clean"/>
  <w:doNotTrackMoves/>
  <w:defaultTabStop w:val="720"/>
  <w:noPunctuationKerning/>
  <w:characterSpacingControl w:val="doNotCompress"/>
  <w:hdrShapeDefaults>
    <o:shapedefaults v:ext="edit" spidmax="1228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D48E6"/>
    <w:rsid w:val="00024DFE"/>
    <w:rsid w:val="00032CA1"/>
    <w:rsid w:val="0004134E"/>
    <w:rsid w:val="00064EAF"/>
    <w:rsid w:val="00077ADD"/>
    <w:rsid w:val="0008131C"/>
    <w:rsid w:val="00091197"/>
    <w:rsid w:val="000B1E6A"/>
    <w:rsid w:val="000D0DCC"/>
    <w:rsid w:val="000F1AF7"/>
    <w:rsid w:val="00156965"/>
    <w:rsid w:val="001570E8"/>
    <w:rsid w:val="0018588F"/>
    <w:rsid w:val="001A4238"/>
    <w:rsid w:val="001C177A"/>
    <w:rsid w:val="001C53CC"/>
    <w:rsid w:val="001F1690"/>
    <w:rsid w:val="001F5A4F"/>
    <w:rsid w:val="00200877"/>
    <w:rsid w:val="0022144A"/>
    <w:rsid w:val="00224A89"/>
    <w:rsid w:val="00245888"/>
    <w:rsid w:val="0026480E"/>
    <w:rsid w:val="002757AA"/>
    <w:rsid w:val="002961BE"/>
    <w:rsid w:val="002A19DE"/>
    <w:rsid w:val="002C7F95"/>
    <w:rsid w:val="002E05BB"/>
    <w:rsid w:val="00314BD5"/>
    <w:rsid w:val="003565B9"/>
    <w:rsid w:val="003679C1"/>
    <w:rsid w:val="003B2A71"/>
    <w:rsid w:val="00403E11"/>
    <w:rsid w:val="00403E81"/>
    <w:rsid w:val="00433E99"/>
    <w:rsid w:val="00443F3E"/>
    <w:rsid w:val="00481996"/>
    <w:rsid w:val="004D5323"/>
    <w:rsid w:val="004E630D"/>
    <w:rsid w:val="00504CC4"/>
    <w:rsid w:val="00522912"/>
    <w:rsid w:val="00575F5A"/>
    <w:rsid w:val="005A642D"/>
    <w:rsid w:val="005A7271"/>
    <w:rsid w:val="005C18C4"/>
    <w:rsid w:val="005C22EE"/>
    <w:rsid w:val="005C6875"/>
    <w:rsid w:val="005D48E6"/>
    <w:rsid w:val="005D5697"/>
    <w:rsid w:val="006029F7"/>
    <w:rsid w:val="0060665A"/>
    <w:rsid w:val="00643100"/>
    <w:rsid w:val="006A5B48"/>
    <w:rsid w:val="006B0CE1"/>
    <w:rsid w:val="006C5836"/>
    <w:rsid w:val="006E0EBB"/>
    <w:rsid w:val="00707A85"/>
    <w:rsid w:val="007167C4"/>
    <w:rsid w:val="00727C32"/>
    <w:rsid w:val="00735C70"/>
    <w:rsid w:val="0073754A"/>
    <w:rsid w:val="007375FB"/>
    <w:rsid w:val="007756A2"/>
    <w:rsid w:val="007A4D7E"/>
    <w:rsid w:val="007C2A9E"/>
    <w:rsid w:val="007D577C"/>
    <w:rsid w:val="007D6509"/>
    <w:rsid w:val="007E6BBE"/>
    <w:rsid w:val="00813C19"/>
    <w:rsid w:val="00821FBE"/>
    <w:rsid w:val="008338AB"/>
    <w:rsid w:val="008430D1"/>
    <w:rsid w:val="00843307"/>
    <w:rsid w:val="00850C3C"/>
    <w:rsid w:val="00887906"/>
    <w:rsid w:val="0089222D"/>
    <w:rsid w:val="008A3E67"/>
    <w:rsid w:val="008B2FD5"/>
    <w:rsid w:val="008B3D34"/>
    <w:rsid w:val="008C63E3"/>
    <w:rsid w:val="0094154B"/>
    <w:rsid w:val="0097616D"/>
    <w:rsid w:val="009944C0"/>
    <w:rsid w:val="009D3173"/>
    <w:rsid w:val="009F17B1"/>
    <w:rsid w:val="009F64A4"/>
    <w:rsid w:val="00A00331"/>
    <w:rsid w:val="00A03541"/>
    <w:rsid w:val="00A17157"/>
    <w:rsid w:val="00A24435"/>
    <w:rsid w:val="00A5599D"/>
    <w:rsid w:val="00A55D6A"/>
    <w:rsid w:val="00A80AB4"/>
    <w:rsid w:val="00A96545"/>
    <w:rsid w:val="00AA72E7"/>
    <w:rsid w:val="00AD653E"/>
    <w:rsid w:val="00B17627"/>
    <w:rsid w:val="00B17654"/>
    <w:rsid w:val="00B432A3"/>
    <w:rsid w:val="00B66B1F"/>
    <w:rsid w:val="00B6712C"/>
    <w:rsid w:val="00B6772C"/>
    <w:rsid w:val="00B86BA7"/>
    <w:rsid w:val="00BB73C0"/>
    <w:rsid w:val="00BC150D"/>
    <w:rsid w:val="00BE1730"/>
    <w:rsid w:val="00BF0ABF"/>
    <w:rsid w:val="00BF4017"/>
    <w:rsid w:val="00C118BA"/>
    <w:rsid w:val="00C239E5"/>
    <w:rsid w:val="00C72005"/>
    <w:rsid w:val="00C844F7"/>
    <w:rsid w:val="00C87A1A"/>
    <w:rsid w:val="00C945A7"/>
    <w:rsid w:val="00CA2EE1"/>
    <w:rsid w:val="00CF557D"/>
    <w:rsid w:val="00D26ABD"/>
    <w:rsid w:val="00D3373C"/>
    <w:rsid w:val="00D44194"/>
    <w:rsid w:val="00D6465C"/>
    <w:rsid w:val="00D673B9"/>
    <w:rsid w:val="00D70EC4"/>
    <w:rsid w:val="00D751B8"/>
    <w:rsid w:val="00D97807"/>
    <w:rsid w:val="00DE09D1"/>
    <w:rsid w:val="00E1301E"/>
    <w:rsid w:val="00E30E7E"/>
    <w:rsid w:val="00E51199"/>
    <w:rsid w:val="00E714D7"/>
    <w:rsid w:val="00E74C89"/>
    <w:rsid w:val="00E82279"/>
    <w:rsid w:val="00E86FA1"/>
    <w:rsid w:val="00EB795A"/>
    <w:rsid w:val="00EC3587"/>
    <w:rsid w:val="00EE7CC9"/>
    <w:rsid w:val="00F02311"/>
    <w:rsid w:val="00F16920"/>
    <w:rsid w:val="00FA5C56"/>
    <w:rsid w:val="00FB4C6A"/>
    <w:rsid w:val="00FC194B"/>
    <w:rsid w:val="00FE321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7E6A0115-5E5B-44B4-947C-EBC12B267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45A7"/>
    <w:rPr>
      <w:sz w:val="24"/>
      <w:szCs w:val="24"/>
    </w:rPr>
  </w:style>
  <w:style w:type="paragraph" w:styleId="Heading1">
    <w:name w:val="heading 1"/>
    <w:basedOn w:val="Normal"/>
    <w:next w:val="Normal"/>
    <w:qFormat/>
    <w:rsid w:val="00C945A7"/>
    <w:pPr>
      <w:keepNext/>
      <w:spacing w:before="240" w:after="60"/>
      <w:outlineLvl w:val="0"/>
    </w:pPr>
    <w:rPr>
      <w:rFonts w:cs="Arial"/>
      <w:b/>
      <w:bCs/>
      <w:kern w:val="32"/>
      <w:sz w:val="28"/>
      <w:szCs w:val="32"/>
    </w:rPr>
  </w:style>
  <w:style w:type="paragraph" w:styleId="Heading2">
    <w:name w:val="heading 2"/>
    <w:basedOn w:val="Normal"/>
    <w:next w:val="Normal"/>
    <w:qFormat/>
    <w:rsid w:val="00C945A7"/>
    <w:pPr>
      <w:keepNext/>
      <w:spacing w:before="240" w:after="60"/>
      <w:outlineLvl w:val="1"/>
    </w:pPr>
    <w:rPr>
      <w:rFonts w:cs="Arial"/>
      <w:b/>
      <w:bCs/>
      <w:iCs/>
      <w:szCs w:val="28"/>
    </w:rPr>
  </w:style>
  <w:style w:type="paragraph" w:styleId="Heading3">
    <w:name w:val="heading 3"/>
    <w:basedOn w:val="Normal"/>
    <w:next w:val="Normal"/>
    <w:qFormat/>
    <w:rsid w:val="00C945A7"/>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semiHidden/>
    <w:rsid w:val="00C945A7"/>
    <w:pPr>
      <w:numPr>
        <w:numId w:val="13"/>
      </w:numPr>
    </w:pPr>
  </w:style>
  <w:style w:type="paragraph" w:styleId="ListNumber5">
    <w:name w:val="List Number 5"/>
    <w:basedOn w:val="Normal"/>
    <w:semiHidden/>
    <w:rsid w:val="00C945A7"/>
    <w:pPr>
      <w:numPr>
        <w:ilvl w:val="4"/>
        <w:numId w:val="13"/>
      </w:numPr>
    </w:pPr>
  </w:style>
  <w:style w:type="paragraph" w:styleId="ListBullet">
    <w:name w:val="List Bullet"/>
    <w:basedOn w:val="Normal"/>
    <w:semiHidden/>
    <w:rsid w:val="00C945A7"/>
    <w:pPr>
      <w:numPr>
        <w:numId w:val="14"/>
      </w:numPr>
    </w:pPr>
  </w:style>
  <w:style w:type="paragraph" w:styleId="ListNumber2">
    <w:name w:val="List Number 2"/>
    <w:basedOn w:val="Normal"/>
    <w:semiHidden/>
    <w:rsid w:val="00C945A7"/>
    <w:pPr>
      <w:numPr>
        <w:ilvl w:val="1"/>
        <w:numId w:val="13"/>
      </w:numPr>
    </w:pPr>
  </w:style>
  <w:style w:type="paragraph" w:styleId="ListNumber3">
    <w:name w:val="List Number 3"/>
    <w:basedOn w:val="Normal"/>
    <w:semiHidden/>
    <w:rsid w:val="00C945A7"/>
    <w:pPr>
      <w:numPr>
        <w:ilvl w:val="2"/>
        <w:numId w:val="13"/>
      </w:numPr>
    </w:pPr>
  </w:style>
  <w:style w:type="paragraph" w:styleId="ListNumber4">
    <w:name w:val="List Number 4"/>
    <w:basedOn w:val="Normal"/>
    <w:semiHidden/>
    <w:rsid w:val="00C945A7"/>
    <w:pPr>
      <w:numPr>
        <w:ilvl w:val="3"/>
        <w:numId w:val="13"/>
      </w:numPr>
    </w:pPr>
  </w:style>
  <w:style w:type="paragraph" w:customStyle="1" w:styleId="QuoteIndent">
    <w:name w:val="Quote Indent"/>
    <w:basedOn w:val="Normal"/>
    <w:rsid w:val="00C945A7"/>
    <w:pPr>
      <w:ind w:left="720" w:right="1008"/>
    </w:pPr>
  </w:style>
  <w:style w:type="paragraph" w:styleId="Header">
    <w:name w:val="header"/>
    <w:basedOn w:val="Normal"/>
    <w:semiHidden/>
    <w:rsid w:val="00C945A7"/>
    <w:pPr>
      <w:tabs>
        <w:tab w:val="center" w:pos="4320"/>
        <w:tab w:val="right" w:pos="8640"/>
      </w:tabs>
    </w:pPr>
  </w:style>
  <w:style w:type="paragraph" w:styleId="Footer">
    <w:name w:val="footer"/>
    <w:basedOn w:val="Normal"/>
    <w:semiHidden/>
    <w:rsid w:val="00C945A7"/>
    <w:pPr>
      <w:tabs>
        <w:tab w:val="center" w:pos="4320"/>
        <w:tab w:val="right" w:pos="8640"/>
      </w:tabs>
    </w:pPr>
    <w:rPr>
      <w:sz w:val="18"/>
    </w:rPr>
  </w:style>
  <w:style w:type="paragraph" w:styleId="BalloonText">
    <w:name w:val="Balloon Text"/>
    <w:basedOn w:val="Normal"/>
    <w:link w:val="BalloonTextChar"/>
    <w:uiPriority w:val="99"/>
    <w:semiHidden/>
    <w:unhideWhenUsed/>
    <w:rsid w:val="00403E11"/>
    <w:rPr>
      <w:rFonts w:ascii="Tahoma" w:hAnsi="Tahoma" w:cs="Tahoma"/>
      <w:sz w:val="16"/>
      <w:szCs w:val="16"/>
    </w:rPr>
  </w:style>
  <w:style w:type="character" w:customStyle="1" w:styleId="BalloonTextChar">
    <w:name w:val="Balloon Text Char"/>
    <w:link w:val="BalloonText"/>
    <w:uiPriority w:val="99"/>
    <w:semiHidden/>
    <w:rsid w:val="00403E11"/>
    <w:rPr>
      <w:rFonts w:ascii="Tahoma" w:hAnsi="Tahoma" w:cs="Tahoma"/>
      <w:sz w:val="16"/>
      <w:szCs w:val="16"/>
    </w:rPr>
  </w:style>
  <w:style w:type="paragraph" w:styleId="Title">
    <w:name w:val="Title"/>
    <w:basedOn w:val="Normal"/>
    <w:next w:val="Normal"/>
    <w:link w:val="TitleChar"/>
    <w:uiPriority w:val="10"/>
    <w:qFormat/>
    <w:rsid w:val="007167C4"/>
    <w:pPr>
      <w:spacing w:before="240" w:after="60"/>
      <w:jc w:val="center"/>
      <w:outlineLvl w:val="0"/>
    </w:pPr>
    <w:rPr>
      <w:rFonts w:ascii="Calibri Light" w:hAnsi="Calibri Light"/>
      <w:b/>
      <w:bCs/>
      <w:kern w:val="28"/>
      <w:sz w:val="32"/>
      <w:szCs w:val="32"/>
    </w:rPr>
  </w:style>
  <w:style w:type="character" w:customStyle="1" w:styleId="TitleChar">
    <w:name w:val="Title Char"/>
    <w:link w:val="Title"/>
    <w:uiPriority w:val="10"/>
    <w:rsid w:val="007167C4"/>
    <w:rPr>
      <w:rFonts w:ascii="Calibri Light" w:eastAsia="Times New Roman" w:hAnsi="Calibri Light" w:cs="Times New Roman"/>
      <w:b/>
      <w:bCs/>
      <w:kern w:val="28"/>
      <w:sz w:val="32"/>
      <w:szCs w:val="32"/>
    </w:rPr>
  </w:style>
  <w:style w:type="paragraph" w:styleId="BodyText2">
    <w:name w:val="Body Text 2"/>
    <w:basedOn w:val="Normal"/>
    <w:link w:val="BodyText2Char"/>
    <w:rsid w:val="001F5A4F"/>
    <w:rPr>
      <w:color w:val="3366FF"/>
      <w:sz w:val="22"/>
      <w:szCs w:val="20"/>
    </w:rPr>
  </w:style>
  <w:style w:type="character" w:customStyle="1" w:styleId="BodyText2Char">
    <w:name w:val="Body Text 2 Char"/>
    <w:link w:val="BodyText2"/>
    <w:rsid w:val="001F5A4F"/>
    <w:rPr>
      <w:color w:val="3366F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BD7AD9-4DA0-488B-A524-1060030F66D9}">
  <ds:schemaRefs>
    <ds:schemaRef ds:uri="http://schemas.microsoft.com/office/2006/documentManagement/types"/>
    <ds:schemaRef ds:uri="http://schemas.openxmlformats.org/package/2006/metadata/core-properties"/>
    <ds:schemaRef ds:uri="http://purl.org/dc/elements/1.1/"/>
    <ds:schemaRef ds:uri="http://purl.org/dc/terms/"/>
    <ds:schemaRef ds:uri="http://schemas.microsoft.com/office/2006/metadata/properties"/>
    <ds:schemaRef ds:uri="http://www.w3.org/XML/1998/namespace"/>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2ECBB48F-BD42-4023-AFF7-BFE1E43EAA99}">
  <ds:schemaRefs>
    <ds:schemaRef ds:uri="http://schemas.microsoft.com/sharepoint/v3/contenttype/forms"/>
  </ds:schemaRefs>
</ds:datastoreItem>
</file>

<file path=customXml/itemProps3.xml><?xml version="1.0" encoding="utf-8"?>
<ds:datastoreItem xmlns:ds="http://schemas.openxmlformats.org/officeDocument/2006/customXml" ds:itemID="{DC5A8E76-4FDE-4C31-A026-9F11A3485B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4FB2A376.dotm</Template>
  <TotalTime>514</TotalTime>
  <Pages>4</Pages>
  <Words>1548</Words>
  <Characters>8825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A sample written HazCom plan for Ag</vt:lpstr>
    </vt:vector>
  </TitlesOfParts>
  <Company>DCBS</Company>
  <LinksUpToDate>false</LinksUpToDate>
  <CharactersWithSpaces>10353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sample written HazCom plan for Ag</dc:title>
  <dc:subject/>
  <dc:creator>Kim &amp; Kirk</dc:creator>
  <cp:keywords/>
  <cp:lastModifiedBy>Edgard Garcia Ramirez</cp:lastModifiedBy>
  <cp:revision>11</cp:revision>
  <cp:lastPrinted>2016-08-16T18:58:00Z</cp:lastPrinted>
  <dcterms:created xsi:type="dcterms:W3CDTF">2017-01-24T00:27:00Z</dcterms:created>
  <dcterms:modified xsi:type="dcterms:W3CDTF">2017-01-30T22:13:00Z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-1284874097</vt:i4>
  </property>
  <property fmtid="{D5CDD505-2E9C-101B-9397-08002B2CF9AE}" pid="3" name="_NewReviewCycle">
    <vt:lpwstr/>
  </property>
  <property fmtid="{D5CDD505-2E9C-101B-9397-08002B2CF9AE}" pid="4" name="_EmailSubject">
    <vt:lpwstr>Translated hazardous materials document: A sample agricultural hazard communication plan [Word]</vt:lpwstr>
  </property>
  <property fmtid="{D5CDD505-2E9C-101B-9397-08002B2CF9AE}" pid="5" name="_AuthorEmail">
    <vt:lpwstr>edggar@saif.com</vt:lpwstr>
  </property>
  <property fmtid="{D5CDD505-2E9C-101B-9397-08002B2CF9AE}" pid="6" name="_AuthorEmailDisplayName">
    <vt:lpwstr>Edgard Garcia Ramirez</vt:lpwstr>
  </property>
  <property fmtid="{D5CDD505-2E9C-101B-9397-08002B2CF9AE}" pid="7" name="_PreviousAdHocReviewCycleID">
    <vt:i4>-249902014</vt:i4>
  </property>
</Properties>
</file>